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03" w:rsidRDefault="00756039" w:rsidP="00804BF7">
      <w:pPr>
        <w:rPr>
          <w:rFonts w:ascii="Tahoma" w:hAnsi="Tahoma" w:cs="Tahoma"/>
          <w:b/>
          <w:bCs/>
          <w:color w:val="000000"/>
          <w:sz w:val="20"/>
          <w:szCs w:val="22"/>
        </w:rPr>
      </w:pPr>
      <w:r w:rsidRPr="00183164">
        <w:rPr>
          <w:rFonts w:ascii="Tahoma" w:hAnsi="Tahoma" w:cs="Tahoma"/>
          <w:b/>
          <w:noProof/>
          <w:color w:val="000000"/>
          <w:sz w:val="20"/>
          <w:szCs w:val="22"/>
        </w:rPr>
        <w:drawing>
          <wp:anchor distT="0" distB="0" distL="114300" distR="114300" simplePos="0" relativeHeight="251660800" behindDoc="1" locked="0" layoutInCell="1" allowOverlap="1">
            <wp:simplePos x="0" y="0"/>
            <wp:positionH relativeFrom="column">
              <wp:posOffset>5410200</wp:posOffset>
            </wp:positionH>
            <wp:positionV relativeFrom="paragraph">
              <wp:posOffset>0</wp:posOffset>
            </wp:positionV>
            <wp:extent cx="1144905" cy="771525"/>
            <wp:effectExtent l="0" t="0" r="0" b="0"/>
            <wp:wrapThrough wrapText="bothSides">
              <wp:wrapPolygon edited="0">
                <wp:start x="0" y="0"/>
                <wp:lineTo x="0" y="21333"/>
                <wp:lineTo x="21205" y="21333"/>
                <wp:lineTo x="21205" y="0"/>
                <wp:lineTo x="0" y="0"/>
              </wp:wrapPolygon>
            </wp:wrapThrough>
            <wp:docPr id="2" name="Picture 2" descr="C:\Users\LeahY\AppData\Local\Microsoft\Windows\Temporary Internet Files\Content.IE5\8N30U671\MP9004007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Y\AppData\Local\Microsoft\Windows\Temporary Internet Files\Content.IE5\8N30U671\MP900400770[1].jpg"/>
                    <pic:cNvPicPr>
                      <a:picLocks noChangeAspect="1" noChangeArrowheads="1"/>
                    </pic:cNvPicPr>
                  </pic:nvPicPr>
                  <pic:blipFill>
                    <a:blip r:embed="rId7"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4905" cy="771525"/>
                    </a:xfrm>
                    <a:prstGeom prst="rect">
                      <a:avLst/>
                    </a:prstGeom>
                    <a:noFill/>
                    <a:ln>
                      <a:noFill/>
                    </a:ln>
                  </pic:spPr>
                </pic:pic>
              </a:graphicData>
            </a:graphic>
          </wp:anchor>
        </w:drawing>
      </w:r>
    </w:p>
    <w:p w:rsidR="00183164" w:rsidRPr="00357703" w:rsidRDefault="00804BF7" w:rsidP="00804BF7">
      <w:pPr>
        <w:rPr>
          <w:rFonts w:ascii="Tahoma" w:hAnsi="Tahoma" w:cs="Tahoma"/>
          <w:b/>
          <w:bCs/>
          <w:color w:val="000000"/>
          <w:sz w:val="20"/>
          <w:szCs w:val="22"/>
        </w:rPr>
      </w:pPr>
      <w:r w:rsidRPr="00183164">
        <w:rPr>
          <w:rFonts w:ascii="Tahoma" w:hAnsi="Tahoma" w:cs="Tahoma"/>
          <w:b/>
          <w:bCs/>
          <w:color w:val="000000"/>
          <w:sz w:val="20"/>
          <w:szCs w:val="22"/>
        </w:rPr>
        <w:t>GRADE:</w:t>
      </w:r>
      <w:r w:rsidRPr="00183164">
        <w:rPr>
          <w:rFonts w:ascii="Tahoma" w:hAnsi="Tahoma" w:cs="Tahoma"/>
          <w:color w:val="000000"/>
          <w:sz w:val="20"/>
          <w:szCs w:val="22"/>
        </w:rPr>
        <w:t xml:space="preserve"> </w:t>
      </w:r>
      <w:r w:rsidR="00183164">
        <w:rPr>
          <w:rFonts w:ascii="Tahoma" w:hAnsi="Tahoma" w:cs="Tahoma"/>
          <w:color w:val="000000"/>
          <w:sz w:val="20"/>
          <w:szCs w:val="22"/>
        </w:rPr>
        <w:t xml:space="preserve"> </w:t>
      </w:r>
      <w:r w:rsidRPr="00183164">
        <w:rPr>
          <w:rFonts w:ascii="Tahoma" w:hAnsi="Tahoma" w:cs="Tahoma"/>
          <w:color w:val="000000"/>
          <w:sz w:val="20"/>
          <w:szCs w:val="22"/>
        </w:rPr>
        <w:t>6th Grade</w:t>
      </w:r>
    </w:p>
    <w:p w:rsidR="00D83737" w:rsidRDefault="00804BF7" w:rsidP="00804BF7">
      <w:pPr>
        <w:rPr>
          <w:rFonts w:ascii="Tahoma" w:hAnsi="Tahoma" w:cs="Tahoma"/>
          <w:color w:val="000000"/>
          <w:sz w:val="20"/>
          <w:szCs w:val="22"/>
        </w:rPr>
      </w:pPr>
      <w:r w:rsidRPr="00183164">
        <w:rPr>
          <w:rFonts w:ascii="Tahoma" w:hAnsi="Tahoma" w:cs="Tahoma"/>
          <w:sz w:val="20"/>
          <w:szCs w:val="20"/>
        </w:rPr>
        <w:br/>
      </w:r>
      <w:r w:rsidRPr="00183164">
        <w:rPr>
          <w:rFonts w:ascii="Tahoma" w:hAnsi="Tahoma" w:cs="Tahoma"/>
          <w:b/>
          <w:bCs/>
          <w:color w:val="000000"/>
          <w:sz w:val="20"/>
          <w:szCs w:val="22"/>
        </w:rPr>
        <w:t>TYPE OF LESSON</w:t>
      </w:r>
      <w:proofErr w:type="gramStart"/>
      <w:r w:rsidRPr="00183164">
        <w:rPr>
          <w:rFonts w:ascii="Tahoma" w:hAnsi="Tahoma" w:cs="Tahoma"/>
          <w:b/>
          <w:bCs/>
          <w:color w:val="000000"/>
          <w:sz w:val="20"/>
          <w:szCs w:val="22"/>
        </w:rPr>
        <w:t>:</w:t>
      </w:r>
      <w:r w:rsidRPr="00183164">
        <w:rPr>
          <w:rFonts w:ascii="Tahoma" w:hAnsi="Tahoma" w:cs="Tahoma"/>
          <w:color w:val="000000"/>
          <w:sz w:val="20"/>
          <w:szCs w:val="22"/>
        </w:rPr>
        <w:t xml:space="preserve">   Inquiry</w:t>
      </w:r>
      <w:proofErr w:type="gramEnd"/>
      <w:r w:rsidRPr="00183164">
        <w:rPr>
          <w:rFonts w:ascii="Tahoma" w:hAnsi="Tahoma" w:cs="Tahoma"/>
          <w:color w:val="000000"/>
          <w:sz w:val="20"/>
          <w:szCs w:val="22"/>
        </w:rPr>
        <w:t>, Group-worthy lesson</w:t>
      </w:r>
    </w:p>
    <w:p w:rsidR="00D83737" w:rsidRDefault="00D83737" w:rsidP="00804BF7">
      <w:pPr>
        <w:rPr>
          <w:rFonts w:ascii="Tahoma" w:hAnsi="Tahoma" w:cs="Tahoma"/>
          <w:color w:val="000000"/>
          <w:sz w:val="20"/>
          <w:szCs w:val="22"/>
        </w:rPr>
      </w:pPr>
    </w:p>
    <w:p w:rsidR="00183164" w:rsidRDefault="00D83737" w:rsidP="00804BF7">
      <w:pPr>
        <w:rPr>
          <w:rFonts w:ascii="Tahoma" w:hAnsi="Tahoma" w:cs="Tahoma"/>
          <w:color w:val="000000"/>
          <w:sz w:val="20"/>
          <w:szCs w:val="22"/>
        </w:rPr>
      </w:pPr>
      <w:r>
        <w:rPr>
          <w:rFonts w:ascii="Tahoma" w:hAnsi="Tahoma" w:cs="Tahoma"/>
          <w:b/>
          <w:bCs/>
          <w:color w:val="000000"/>
          <w:sz w:val="20"/>
          <w:szCs w:val="22"/>
        </w:rPr>
        <w:t xml:space="preserve">TIME:  </w:t>
      </w:r>
      <w:r>
        <w:rPr>
          <w:rFonts w:ascii="Tahoma" w:hAnsi="Tahoma" w:cs="Tahoma"/>
          <w:color w:val="000000"/>
          <w:sz w:val="20"/>
          <w:szCs w:val="22"/>
        </w:rPr>
        <w:t xml:space="preserve">2 </w:t>
      </w:r>
      <w:proofErr w:type="gramStart"/>
      <w:r>
        <w:rPr>
          <w:rFonts w:ascii="Tahoma" w:hAnsi="Tahoma" w:cs="Tahoma"/>
          <w:color w:val="000000"/>
          <w:sz w:val="20"/>
          <w:szCs w:val="22"/>
        </w:rPr>
        <w:t>hours :40</w:t>
      </w:r>
      <w:proofErr w:type="gramEnd"/>
      <w:r>
        <w:rPr>
          <w:rFonts w:ascii="Tahoma" w:hAnsi="Tahoma" w:cs="Tahoma"/>
          <w:color w:val="000000"/>
          <w:sz w:val="20"/>
          <w:szCs w:val="22"/>
        </w:rPr>
        <w:t xml:space="preserve"> minutes,  five “E” lessons/sessions</w:t>
      </w:r>
    </w:p>
    <w:p w:rsidR="00804BF7" w:rsidRPr="00183164" w:rsidRDefault="00804BF7" w:rsidP="00804BF7">
      <w:pPr>
        <w:rPr>
          <w:rFonts w:ascii="Tahoma" w:hAnsi="Tahoma" w:cs="Tahoma"/>
          <w:sz w:val="20"/>
          <w:szCs w:val="20"/>
        </w:rPr>
      </w:pPr>
      <w:r w:rsidRPr="00183164">
        <w:rPr>
          <w:rFonts w:ascii="Tahoma" w:hAnsi="Tahoma" w:cs="Tahoma"/>
          <w:sz w:val="20"/>
          <w:szCs w:val="20"/>
        </w:rPr>
        <w:br/>
      </w:r>
      <w:r w:rsidRPr="00183164">
        <w:rPr>
          <w:rFonts w:ascii="Tahoma" w:hAnsi="Tahoma" w:cs="Tahoma"/>
          <w:b/>
          <w:bCs/>
          <w:color w:val="000000"/>
          <w:sz w:val="20"/>
          <w:szCs w:val="22"/>
        </w:rPr>
        <w:t>LEARNING GOAL:</w:t>
      </w:r>
      <w:r w:rsidRPr="00183164">
        <w:rPr>
          <w:rFonts w:ascii="Tahoma" w:hAnsi="Tahoma" w:cs="Tahoma"/>
          <w:color w:val="000000"/>
          <w:sz w:val="20"/>
          <w:szCs w:val="22"/>
        </w:rPr>
        <w:t xml:space="preserve">   </w:t>
      </w:r>
    </w:p>
    <w:p w:rsidR="00804BF7" w:rsidRPr="00183164" w:rsidRDefault="00804BF7" w:rsidP="00756039">
      <w:pPr>
        <w:rPr>
          <w:rFonts w:ascii="Tahoma" w:hAnsi="Tahoma" w:cs="Tahoma"/>
          <w:sz w:val="20"/>
          <w:szCs w:val="20"/>
        </w:rPr>
      </w:pPr>
      <w:r w:rsidRPr="00183164">
        <w:rPr>
          <w:rFonts w:ascii="Tahoma" w:hAnsi="Tahoma" w:cs="Tahoma"/>
          <w:color w:val="000000"/>
          <w:sz w:val="20"/>
          <w:szCs w:val="22"/>
        </w:rPr>
        <w:t xml:space="preserve">Students will design a </w:t>
      </w:r>
      <w:proofErr w:type="gramStart"/>
      <w:r w:rsidRPr="00183164">
        <w:rPr>
          <w:rFonts w:ascii="Tahoma" w:hAnsi="Tahoma" w:cs="Tahoma"/>
          <w:color w:val="000000"/>
          <w:sz w:val="20"/>
          <w:szCs w:val="22"/>
        </w:rPr>
        <w:t>two dimensional</w:t>
      </w:r>
      <w:proofErr w:type="gramEnd"/>
      <w:r w:rsidRPr="00183164">
        <w:rPr>
          <w:rFonts w:ascii="Tahoma" w:hAnsi="Tahoma" w:cs="Tahoma"/>
          <w:color w:val="000000"/>
          <w:sz w:val="20"/>
          <w:szCs w:val="22"/>
        </w:rPr>
        <w:t xml:space="preserve"> net and transfer it into a three-dimensional shape.  Students will distinguish between different types of pyramids.  Students will determine the surface area of the two-dimensional pyramids. </w:t>
      </w:r>
    </w:p>
    <w:p w:rsidR="00063F6D" w:rsidRPr="00183164" w:rsidRDefault="00804BF7" w:rsidP="00063F6D">
      <w:pPr>
        <w:rPr>
          <w:rFonts w:ascii="Tahoma" w:hAnsi="Tahoma" w:cs="Tahoma"/>
          <w:sz w:val="20"/>
          <w:szCs w:val="20"/>
        </w:rPr>
      </w:pPr>
      <w:r w:rsidRPr="00183164">
        <w:rPr>
          <w:rFonts w:ascii="Tahoma" w:hAnsi="Tahoma" w:cs="Tahoma"/>
          <w:sz w:val="20"/>
          <w:szCs w:val="20"/>
        </w:rPr>
        <w:br/>
      </w:r>
      <w:r w:rsidRPr="00183164">
        <w:rPr>
          <w:rFonts w:ascii="Tahoma" w:hAnsi="Tahoma" w:cs="Tahoma"/>
          <w:b/>
          <w:bCs/>
          <w:color w:val="000000"/>
          <w:sz w:val="20"/>
          <w:szCs w:val="22"/>
        </w:rPr>
        <w:t>KEY QUESTION:</w:t>
      </w:r>
      <w:r w:rsidRPr="00183164">
        <w:rPr>
          <w:rFonts w:ascii="Tahoma" w:hAnsi="Tahoma" w:cs="Tahoma"/>
          <w:color w:val="000000"/>
          <w:sz w:val="20"/>
          <w:szCs w:val="22"/>
        </w:rPr>
        <w:t xml:space="preserve"> </w:t>
      </w:r>
      <w:r w:rsidRPr="00183164">
        <w:rPr>
          <w:rFonts w:ascii="Tahoma" w:hAnsi="Tahoma" w:cs="Tahoma"/>
          <w:sz w:val="20"/>
          <w:szCs w:val="20"/>
        </w:rPr>
        <w:br/>
      </w:r>
      <w:r w:rsidRPr="00183164">
        <w:rPr>
          <w:rFonts w:ascii="Tahoma" w:hAnsi="Tahoma" w:cs="Tahoma"/>
          <w:color w:val="000000"/>
          <w:sz w:val="20"/>
          <w:szCs w:val="22"/>
        </w:rPr>
        <w:t>The Pharaoh's Architect was recently crushed under a 5,000 block of marble. Many slaves were lost in this tragic accident. How can you design and construct a pyramid that will prove worthy enough for your group to be chosen as the Pharaoh's new architect?</w:t>
      </w:r>
    </w:p>
    <w:p w:rsidR="00063F6D" w:rsidRPr="00183164" w:rsidRDefault="00804BF7" w:rsidP="00063F6D">
      <w:pPr>
        <w:pStyle w:val="ListParagraph"/>
        <w:numPr>
          <w:ilvl w:val="0"/>
          <w:numId w:val="22"/>
        </w:numPr>
        <w:rPr>
          <w:rFonts w:ascii="Tahoma" w:hAnsi="Tahoma" w:cs="Tahoma"/>
          <w:sz w:val="20"/>
          <w:szCs w:val="20"/>
        </w:rPr>
      </w:pPr>
      <w:r w:rsidRPr="00183164">
        <w:rPr>
          <w:rFonts w:ascii="Tahoma" w:hAnsi="Tahoma" w:cs="Tahoma"/>
          <w:color w:val="000000"/>
          <w:sz w:val="20"/>
          <w:szCs w:val="22"/>
        </w:rPr>
        <w:t>Comparing similarities and differences between 2D and 3D and calculating surface area.</w:t>
      </w:r>
    </w:p>
    <w:p w:rsidR="00063F6D" w:rsidRPr="00183164" w:rsidRDefault="00804BF7" w:rsidP="00063F6D">
      <w:pPr>
        <w:pStyle w:val="ListParagraph"/>
        <w:numPr>
          <w:ilvl w:val="0"/>
          <w:numId w:val="22"/>
        </w:numPr>
        <w:rPr>
          <w:rFonts w:ascii="Tahoma" w:hAnsi="Tahoma" w:cs="Tahoma"/>
          <w:color w:val="000000"/>
          <w:sz w:val="20"/>
          <w:szCs w:val="22"/>
        </w:rPr>
      </w:pPr>
      <w:r w:rsidRPr="00183164">
        <w:rPr>
          <w:rFonts w:ascii="Tahoma" w:hAnsi="Tahoma" w:cs="Tahoma"/>
          <w:color w:val="000000"/>
          <w:sz w:val="20"/>
          <w:szCs w:val="22"/>
        </w:rPr>
        <w:t>Mathematically prove why your pyramid model is architecturally sound with symbolic hieroglyphic language.</w:t>
      </w:r>
    </w:p>
    <w:p w:rsidR="00804BF7" w:rsidRPr="00183164" w:rsidRDefault="00804BF7" w:rsidP="00063F6D">
      <w:pPr>
        <w:rPr>
          <w:rFonts w:ascii="Tahoma" w:hAnsi="Tahoma" w:cs="Tahoma"/>
          <w:sz w:val="20"/>
          <w:szCs w:val="20"/>
        </w:rPr>
      </w:pPr>
    </w:p>
    <w:p w:rsidR="00804BF7" w:rsidRPr="00183164" w:rsidRDefault="00804BF7" w:rsidP="00804BF7">
      <w:pPr>
        <w:rPr>
          <w:rFonts w:ascii="Tahoma" w:hAnsi="Tahoma" w:cs="Tahoma"/>
          <w:sz w:val="20"/>
          <w:szCs w:val="20"/>
        </w:rPr>
      </w:pPr>
      <w:r w:rsidRPr="00183164">
        <w:rPr>
          <w:rFonts w:ascii="Tahoma" w:hAnsi="Tahoma" w:cs="Tahoma"/>
          <w:b/>
          <w:bCs/>
          <w:color w:val="000000"/>
          <w:sz w:val="20"/>
          <w:szCs w:val="22"/>
        </w:rPr>
        <w:t>RATIONALE:</w:t>
      </w:r>
      <w:r w:rsidRPr="00183164">
        <w:rPr>
          <w:rFonts w:ascii="Tahoma" w:hAnsi="Tahoma" w:cs="Tahoma"/>
          <w:sz w:val="20"/>
          <w:szCs w:val="20"/>
        </w:rPr>
        <w:br/>
      </w:r>
      <w:r w:rsidRPr="00183164">
        <w:rPr>
          <w:rFonts w:ascii="Tahoma" w:hAnsi="Tahoma" w:cs="Tahoma"/>
          <w:color w:val="000000"/>
          <w:sz w:val="20"/>
          <w:szCs w:val="22"/>
        </w:rPr>
        <w:t>This lesson is part of a unit on Ancient Egypt.  In previous lessons, the students have been studying the history, culture, and significance of Ancient Egypt.  In particular, they have been studying the ancient pyramids of Giza.  Explored in previous lessons are questions such as how were the pyramids built?  Who built them?  Why is the Great Pyramid considered one of the Seven Wonders of the World?  </w:t>
      </w:r>
      <w:r w:rsidRPr="00183164">
        <w:rPr>
          <w:rFonts w:ascii="Tahoma" w:hAnsi="Tahoma" w:cs="Tahoma"/>
          <w:sz w:val="20"/>
          <w:szCs w:val="20"/>
        </w:rPr>
        <w:br/>
      </w:r>
      <w:r w:rsidRPr="00183164">
        <w:rPr>
          <w:rFonts w:ascii="Tahoma" w:hAnsi="Tahoma" w:cs="Tahoma"/>
          <w:sz w:val="20"/>
          <w:szCs w:val="20"/>
        </w:rPr>
        <w:br/>
      </w:r>
      <w:r w:rsidRPr="00183164">
        <w:rPr>
          <w:rFonts w:ascii="Tahoma" w:hAnsi="Tahoma" w:cs="Tahoma"/>
          <w:color w:val="000000"/>
          <w:sz w:val="20"/>
          <w:szCs w:val="22"/>
        </w:rPr>
        <w:t>The students also have studied ancient Egyptian hieroglyphics including the writing, art, and religious beliefs that they embody.  They have explored ideas of symbolism and communication in art and writing.  </w:t>
      </w:r>
      <w:r w:rsidRPr="00183164">
        <w:rPr>
          <w:rFonts w:ascii="Tahoma" w:hAnsi="Tahoma" w:cs="Tahoma"/>
          <w:sz w:val="20"/>
          <w:szCs w:val="20"/>
        </w:rPr>
        <w:br/>
      </w:r>
      <w:r w:rsidRPr="00183164">
        <w:rPr>
          <w:rFonts w:ascii="Tahoma" w:hAnsi="Tahoma" w:cs="Tahoma"/>
          <w:color w:val="000000"/>
          <w:sz w:val="20"/>
          <w:szCs w:val="22"/>
        </w:rPr>
        <w:t>In math, students have previously studied the concepts of nets (with cubes), surface area, and scale.  </w:t>
      </w:r>
      <w:r w:rsidRPr="00183164">
        <w:rPr>
          <w:rFonts w:ascii="Tahoma" w:hAnsi="Tahoma" w:cs="Tahoma"/>
          <w:sz w:val="20"/>
          <w:szCs w:val="20"/>
        </w:rPr>
        <w:br/>
      </w:r>
      <w:r w:rsidRPr="00183164">
        <w:rPr>
          <w:rFonts w:ascii="Tahoma" w:hAnsi="Tahoma" w:cs="Tahoma"/>
          <w:sz w:val="20"/>
          <w:szCs w:val="20"/>
        </w:rPr>
        <w:br/>
      </w:r>
      <w:r w:rsidRPr="00183164">
        <w:rPr>
          <w:rFonts w:ascii="Tahoma" w:hAnsi="Tahoma" w:cs="Tahoma"/>
          <w:b/>
          <w:bCs/>
          <w:color w:val="000000"/>
          <w:sz w:val="20"/>
          <w:szCs w:val="22"/>
        </w:rPr>
        <w:t>TARGET EALRs</w:t>
      </w:r>
      <w:proofErr w:type="gramStart"/>
      <w:r w:rsidRPr="00183164">
        <w:rPr>
          <w:rFonts w:ascii="Tahoma" w:hAnsi="Tahoma" w:cs="Tahoma"/>
          <w:b/>
          <w:bCs/>
          <w:color w:val="000000"/>
          <w:sz w:val="20"/>
          <w:szCs w:val="22"/>
        </w:rPr>
        <w:t xml:space="preserve">:             </w:t>
      </w:r>
      <w:proofErr w:type="gramEnd"/>
      <w:r w:rsidRPr="00183164">
        <w:rPr>
          <w:rFonts w:ascii="Tahoma" w:hAnsi="Tahoma" w:cs="Tahoma"/>
          <w:sz w:val="20"/>
          <w:szCs w:val="20"/>
        </w:rPr>
        <w:br/>
      </w:r>
      <w:r w:rsidRPr="00183164">
        <w:rPr>
          <w:rFonts w:ascii="Tahoma" w:hAnsi="Tahoma" w:cs="Tahoma"/>
          <w:color w:val="000000"/>
          <w:sz w:val="20"/>
          <w:szCs w:val="22"/>
        </w:rPr>
        <w:t>6.4. Core Content: Two- and three-dimensional figures (Geometry/Measurement, Algebra</w:t>
      </w:r>
      <w:r w:rsidR="00F6507D" w:rsidRPr="00183164">
        <w:rPr>
          <w:rFonts w:ascii="Tahoma" w:hAnsi="Tahoma" w:cs="Tahoma"/>
          <w:color w:val="000000"/>
          <w:sz w:val="20"/>
          <w:szCs w:val="22"/>
        </w:rPr>
        <w:t>) Two</w:t>
      </w:r>
      <w:r w:rsidRPr="00183164">
        <w:rPr>
          <w:rFonts w:ascii="Tahoma" w:hAnsi="Tahoma" w:cs="Tahoma"/>
          <w:color w:val="000000"/>
          <w:sz w:val="20"/>
          <w:szCs w:val="22"/>
        </w:rPr>
        <w:t xml:space="preserve">- and three-dimensional figures (Geometry/Measurement, Algebra) </w:t>
      </w:r>
      <w:r w:rsidRPr="00183164">
        <w:rPr>
          <w:rFonts w:ascii="Tahoma" w:hAnsi="Tahoma" w:cs="Tahoma"/>
          <w:sz w:val="20"/>
          <w:szCs w:val="20"/>
        </w:rPr>
        <w:br/>
      </w:r>
      <w:r w:rsidRPr="00183164">
        <w:rPr>
          <w:rFonts w:ascii="Tahoma" w:hAnsi="Tahoma" w:cs="Tahoma"/>
          <w:color w:val="000000"/>
          <w:sz w:val="20"/>
          <w:szCs w:val="22"/>
        </w:rPr>
        <w:t xml:space="preserve">6.4.F </w:t>
      </w:r>
      <w:proofErr w:type="gramStart"/>
      <w:r w:rsidRPr="00183164">
        <w:rPr>
          <w:rFonts w:ascii="Tahoma" w:hAnsi="Tahoma" w:cs="Tahoma"/>
          <w:color w:val="000000"/>
          <w:sz w:val="20"/>
          <w:szCs w:val="22"/>
        </w:rPr>
        <w:t>Determine</w:t>
      </w:r>
      <w:proofErr w:type="gramEnd"/>
      <w:r w:rsidRPr="00183164">
        <w:rPr>
          <w:rFonts w:ascii="Tahoma" w:hAnsi="Tahoma" w:cs="Tahoma"/>
          <w:color w:val="000000"/>
          <w:sz w:val="20"/>
          <w:szCs w:val="22"/>
        </w:rPr>
        <w:t xml:space="preserve"> the surface area of a pyramid.</w:t>
      </w:r>
      <w:r w:rsidRPr="00183164">
        <w:rPr>
          <w:rFonts w:ascii="Tahoma" w:hAnsi="Tahoma" w:cs="Tahoma"/>
          <w:sz w:val="20"/>
          <w:szCs w:val="20"/>
        </w:rPr>
        <w:br/>
      </w:r>
      <w:r w:rsidRPr="00183164">
        <w:rPr>
          <w:rFonts w:ascii="Tahoma" w:hAnsi="Tahoma" w:cs="Tahoma"/>
          <w:sz w:val="20"/>
          <w:szCs w:val="20"/>
        </w:rPr>
        <w:br/>
      </w:r>
      <w:r w:rsidRPr="00183164">
        <w:rPr>
          <w:rFonts w:ascii="Tahoma" w:hAnsi="Tahoma" w:cs="Tahoma"/>
          <w:b/>
          <w:bCs/>
          <w:color w:val="000000"/>
          <w:sz w:val="20"/>
          <w:szCs w:val="22"/>
        </w:rPr>
        <w:t>RELATED EALRs</w:t>
      </w:r>
      <w:proofErr w:type="gramStart"/>
      <w:r w:rsidRPr="00183164">
        <w:rPr>
          <w:rFonts w:ascii="Tahoma" w:hAnsi="Tahoma" w:cs="Tahoma"/>
          <w:b/>
          <w:bCs/>
          <w:color w:val="000000"/>
          <w:sz w:val="20"/>
          <w:szCs w:val="22"/>
        </w:rPr>
        <w:t>:       </w:t>
      </w:r>
      <w:r w:rsidRPr="00183164">
        <w:rPr>
          <w:rFonts w:ascii="Tahoma" w:hAnsi="Tahoma" w:cs="Tahoma"/>
          <w:color w:val="000000"/>
          <w:sz w:val="20"/>
          <w:szCs w:val="22"/>
        </w:rPr>
        <w:t xml:space="preserve">    </w:t>
      </w:r>
      <w:proofErr w:type="gramEnd"/>
      <w:r w:rsidRPr="00183164">
        <w:rPr>
          <w:rFonts w:ascii="Tahoma" w:hAnsi="Tahoma" w:cs="Tahoma"/>
          <w:sz w:val="20"/>
          <w:szCs w:val="20"/>
        </w:rPr>
        <w:br/>
      </w:r>
      <w:r w:rsidRPr="00183164">
        <w:rPr>
          <w:rFonts w:ascii="Tahoma" w:hAnsi="Tahoma" w:cs="Tahoma"/>
          <w:color w:val="000000"/>
          <w:sz w:val="20"/>
          <w:szCs w:val="22"/>
        </w:rPr>
        <w:t xml:space="preserve">EALR 4:  HISTORY </w:t>
      </w:r>
      <w:r w:rsidRPr="00183164">
        <w:rPr>
          <w:rFonts w:ascii="Tahoma" w:hAnsi="Tahoma" w:cs="Tahoma"/>
          <w:sz w:val="20"/>
          <w:szCs w:val="20"/>
        </w:rPr>
        <w:br/>
      </w:r>
      <w:r w:rsidRPr="00183164">
        <w:rPr>
          <w:rFonts w:ascii="Tahoma" w:hAnsi="Tahoma" w:cs="Tahoma"/>
          <w:color w:val="000000"/>
          <w:sz w:val="20"/>
          <w:szCs w:val="22"/>
        </w:rPr>
        <w:t>4.1.2 Understands how the rise of civilizations defines eras in ancient history.</w:t>
      </w:r>
      <w:r w:rsidRPr="00183164">
        <w:rPr>
          <w:rFonts w:ascii="Tahoma" w:hAnsi="Tahoma" w:cs="Tahoma"/>
          <w:sz w:val="20"/>
          <w:szCs w:val="20"/>
        </w:rPr>
        <w:br/>
      </w:r>
    </w:p>
    <w:p w:rsidR="008D274F" w:rsidRPr="00183164" w:rsidRDefault="008D274F" w:rsidP="008D274F">
      <w:pPr>
        <w:rPr>
          <w:rFonts w:ascii="Tahoma" w:hAnsi="Tahoma" w:cs="Tahoma"/>
          <w:color w:val="000000"/>
          <w:sz w:val="20"/>
          <w:szCs w:val="22"/>
        </w:rPr>
      </w:pPr>
      <w:r w:rsidRPr="00183164">
        <w:rPr>
          <w:rFonts w:ascii="Tahoma" w:hAnsi="Tahoma" w:cs="Tahoma"/>
          <w:b/>
          <w:bCs/>
          <w:color w:val="000000"/>
          <w:sz w:val="20"/>
          <w:szCs w:val="22"/>
        </w:rPr>
        <w:t>M</w:t>
      </w:r>
      <w:r w:rsidR="005E3273" w:rsidRPr="00183164">
        <w:rPr>
          <w:rFonts w:ascii="Tahoma" w:hAnsi="Tahoma" w:cs="Tahoma"/>
          <w:b/>
          <w:bCs/>
          <w:color w:val="000000"/>
          <w:sz w:val="20"/>
          <w:szCs w:val="22"/>
        </w:rPr>
        <w:t>ATERIALS</w:t>
      </w:r>
      <w:r w:rsidRPr="00183164">
        <w:rPr>
          <w:rFonts w:ascii="Tahoma" w:hAnsi="Tahoma" w:cs="Tahoma"/>
          <w:b/>
          <w:bCs/>
          <w:color w:val="000000"/>
          <w:sz w:val="20"/>
          <w:szCs w:val="22"/>
        </w:rPr>
        <w:t>:</w:t>
      </w:r>
      <w:r w:rsidRPr="00183164">
        <w:rPr>
          <w:rFonts w:ascii="Tahoma" w:hAnsi="Tahoma" w:cs="Tahoma"/>
          <w:sz w:val="20"/>
          <w:szCs w:val="22"/>
        </w:rPr>
        <w:br/>
      </w:r>
      <w:r w:rsidRPr="00183164">
        <w:rPr>
          <w:rFonts w:ascii="Tahoma" w:hAnsi="Tahoma" w:cs="Tahoma"/>
          <w:color w:val="000000"/>
          <w:sz w:val="20"/>
          <w:szCs w:val="22"/>
        </w:rPr>
        <w:t xml:space="preserve">Isometric dot paper- </w:t>
      </w:r>
      <w:hyperlink r:id="rId8" w:history="1">
        <w:r w:rsidRPr="00183164">
          <w:rPr>
            <w:rFonts w:ascii="Tahoma" w:hAnsi="Tahoma" w:cs="Tahoma"/>
            <w:color w:val="000099"/>
            <w:sz w:val="20"/>
            <w:szCs w:val="22"/>
            <w:u w:val="single"/>
          </w:rPr>
          <w:t>http://www.teachervision.fen.com/geometry/printable/6186.html</w:t>
        </w:r>
      </w:hyperlink>
      <w:r w:rsidRPr="00183164">
        <w:rPr>
          <w:rFonts w:ascii="Tahoma" w:hAnsi="Tahoma" w:cs="Tahoma"/>
          <w:sz w:val="20"/>
          <w:szCs w:val="22"/>
        </w:rPr>
        <w:br/>
      </w:r>
      <w:r w:rsidRPr="00183164">
        <w:rPr>
          <w:rFonts w:ascii="Tahoma" w:hAnsi="Tahoma" w:cs="Tahoma"/>
          <w:color w:val="000000"/>
          <w:sz w:val="20"/>
          <w:szCs w:val="22"/>
        </w:rPr>
        <w:t>Pencils</w:t>
      </w:r>
      <w:r w:rsidRPr="00183164">
        <w:rPr>
          <w:rFonts w:ascii="Tahoma" w:hAnsi="Tahoma" w:cs="Tahoma"/>
          <w:sz w:val="20"/>
          <w:szCs w:val="22"/>
        </w:rPr>
        <w:t xml:space="preserve">, </w:t>
      </w:r>
      <w:r w:rsidRPr="00183164">
        <w:rPr>
          <w:rFonts w:ascii="Tahoma" w:hAnsi="Tahoma" w:cs="Tahoma"/>
          <w:color w:val="000000"/>
          <w:sz w:val="20"/>
          <w:szCs w:val="22"/>
        </w:rPr>
        <w:t>Tape</w:t>
      </w:r>
      <w:r w:rsidRPr="00183164">
        <w:rPr>
          <w:rFonts w:ascii="Tahoma" w:hAnsi="Tahoma" w:cs="Tahoma"/>
          <w:sz w:val="20"/>
          <w:szCs w:val="22"/>
        </w:rPr>
        <w:t xml:space="preserve">, </w:t>
      </w:r>
      <w:r w:rsidRPr="00183164">
        <w:rPr>
          <w:rFonts w:ascii="Tahoma" w:hAnsi="Tahoma" w:cs="Tahoma"/>
          <w:color w:val="000000"/>
          <w:sz w:val="20"/>
          <w:szCs w:val="22"/>
        </w:rPr>
        <w:t>Pyramid Worksheet, Markers/Colored Pencils</w:t>
      </w:r>
      <w:r w:rsidRPr="00183164">
        <w:rPr>
          <w:rFonts w:ascii="Tahoma" w:hAnsi="Tahoma" w:cs="Tahoma"/>
          <w:sz w:val="20"/>
          <w:szCs w:val="22"/>
        </w:rPr>
        <w:br/>
      </w:r>
      <w:r w:rsidRPr="00183164">
        <w:rPr>
          <w:rFonts w:ascii="Tahoma" w:hAnsi="Tahoma" w:cs="Tahoma"/>
          <w:color w:val="000000"/>
          <w:sz w:val="20"/>
          <w:szCs w:val="22"/>
        </w:rPr>
        <w:t>Post-it notes (for deciphering hieroglyphics)</w:t>
      </w:r>
      <w:r w:rsidRPr="00183164">
        <w:rPr>
          <w:rFonts w:ascii="Tahoma" w:hAnsi="Tahoma" w:cs="Tahoma"/>
          <w:sz w:val="20"/>
          <w:szCs w:val="22"/>
        </w:rPr>
        <w:br/>
      </w:r>
      <w:r w:rsidRPr="00183164">
        <w:rPr>
          <w:rFonts w:ascii="Tahoma" w:hAnsi="Tahoma" w:cs="Tahoma"/>
          <w:color w:val="000000"/>
          <w:sz w:val="20"/>
          <w:szCs w:val="22"/>
        </w:rPr>
        <w:t>Materials for large Pyramid (assorted material choices on back table)</w:t>
      </w:r>
    </w:p>
    <w:p w:rsidR="00804BF7" w:rsidRPr="00183164" w:rsidRDefault="008D274F" w:rsidP="008D274F">
      <w:pPr>
        <w:pStyle w:val="ListParagraph"/>
        <w:numPr>
          <w:ilvl w:val="0"/>
          <w:numId w:val="20"/>
        </w:numPr>
        <w:rPr>
          <w:rFonts w:ascii="Tahoma" w:hAnsi="Tahoma" w:cs="Tahoma"/>
          <w:color w:val="000000"/>
          <w:sz w:val="20"/>
          <w:szCs w:val="22"/>
        </w:rPr>
      </w:pPr>
      <w:r w:rsidRPr="00183164">
        <w:rPr>
          <w:rFonts w:ascii="Tahoma" w:hAnsi="Tahoma" w:cs="Tahoma"/>
          <w:color w:val="000000"/>
          <w:sz w:val="20"/>
          <w:szCs w:val="22"/>
        </w:rPr>
        <w:t>Thin cardboard, Construction Paper, Tag-board</w:t>
      </w:r>
    </w:p>
    <w:p w:rsidR="00F6507D" w:rsidRPr="00183164" w:rsidRDefault="00F6507D" w:rsidP="00F6507D">
      <w:pPr>
        <w:rPr>
          <w:rFonts w:ascii="Tahoma" w:hAnsi="Tahoma" w:cs="Tahoma"/>
          <w:color w:val="000000"/>
          <w:sz w:val="20"/>
          <w:szCs w:val="22"/>
        </w:rPr>
      </w:pPr>
      <w:r w:rsidRPr="00183164">
        <w:rPr>
          <w:rFonts w:ascii="Tahoma" w:hAnsi="Tahoma" w:cs="Tahoma"/>
          <w:color w:val="000000"/>
          <w:sz w:val="20"/>
          <w:szCs w:val="22"/>
        </w:rPr>
        <w:t>Pyramid Worksheet, Hieroglyphic and Geometric Symbols Guide, Task Sheets, Links to videos</w:t>
      </w:r>
    </w:p>
    <w:p w:rsidR="00F6507D" w:rsidRPr="00183164" w:rsidRDefault="00F6507D" w:rsidP="00804BF7">
      <w:pPr>
        <w:rPr>
          <w:rFonts w:ascii="Tahoma" w:hAnsi="Tahoma" w:cs="Tahoma"/>
          <w:b/>
          <w:color w:val="000000"/>
          <w:sz w:val="20"/>
          <w:szCs w:val="22"/>
        </w:rPr>
      </w:pPr>
    </w:p>
    <w:p w:rsidR="00183164" w:rsidRDefault="00183164" w:rsidP="00183164">
      <w:pPr>
        <w:rPr>
          <w:rFonts w:ascii="Tahoma" w:hAnsi="Tahoma" w:cs="Tahoma"/>
          <w:b/>
          <w:color w:val="000000"/>
          <w:sz w:val="48"/>
          <w:szCs w:val="48"/>
        </w:rPr>
      </w:pPr>
      <w:r>
        <w:rPr>
          <w:rFonts w:ascii="Tahoma" w:hAnsi="Tahoma" w:cs="Tahoma"/>
          <w:b/>
          <w:color w:val="000000"/>
          <w:sz w:val="48"/>
          <w:szCs w:val="48"/>
        </w:rPr>
        <w:br w:type="page"/>
      </w:r>
    </w:p>
    <w:p w:rsidR="005E3273" w:rsidRPr="00183164" w:rsidRDefault="00804BF7" w:rsidP="00183164">
      <w:pPr>
        <w:rPr>
          <w:rFonts w:ascii="Tahoma" w:hAnsi="Tahoma" w:cs="Tahoma"/>
          <w:b/>
          <w:color w:val="000000"/>
          <w:sz w:val="48"/>
          <w:szCs w:val="48"/>
        </w:rPr>
      </w:pPr>
      <w:r w:rsidRPr="00756039">
        <w:rPr>
          <w:rFonts w:ascii="Tahoma" w:hAnsi="Tahoma" w:cs="Tahoma"/>
          <w:b/>
          <w:color w:val="000000"/>
          <w:sz w:val="48"/>
          <w:szCs w:val="48"/>
        </w:rPr>
        <w:t>E</w:t>
      </w:r>
      <w:r w:rsidR="00D83737">
        <w:rPr>
          <w:rFonts w:ascii="Tahoma" w:hAnsi="Tahoma" w:cs="Tahoma"/>
          <w:b/>
          <w:color w:val="000000"/>
          <w:sz w:val="22"/>
          <w:szCs w:val="22"/>
        </w:rPr>
        <w:t>NGAGE:</w:t>
      </w:r>
      <w:r w:rsidR="00D83737">
        <w:rPr>
          <w:rFonts w:ascii="Tahoma" w:hAnsi="Tahoma" w:cs="Tahoma"/>
          <w:b/>
          <w:color w:val="000000"/>
          <w:sz w:val="22"/>
          <w:szCs w:val="22"/>
        </w:rPr>
        <w:tab/>
      </w:r>
      <w:r w:rsidR="00D83737">
        <w:rPr>
          <w:rFonts w:ascii="Tahoma" w:hAnsi="Tahoma" w:cs="Tahoma"/>
          <w:b/>
          <w:color w:val="000000"/>
          <w:sz w:val="22"/>
          <w:szCs w:val="22"/>
        </w:rPr>
        <w:tab/>
      </w:r>
      <w:r w:rsidR="00D83737" w:rsidRPr="00D83737">
        <w:rPr>
          <w:rFonts w:ascii="Tahoma" w:hAnsi="Tahoma" w:cs="Tahoma"/>
          <w:color w:val="000000"/>
          <w:sz w:val="22"/>
          <w:szCs w:val="22"/>
        </w:rPr>
        <w:t>Time</w:t>
      </w:r>
      <w:proofErr w:type="gramStart"/>
      <w:r w:rsidR="00D83737" w:rsidRPr="00D83737">
        <w:rPr>
          <w:rFonts w:ascii="Tahoma" w:hAnsi="Tahoma" w:cs="Tahoma"/>
          <w:color w:val="000000"/>
          <w:sz w:val="22"/>
          <w:szCs w:val="22"/>
        </w:rPr>
        <w:t>:</w:t>
      </w:r>
      <w:r w:rsidR="00D83737">
        <w:rPr>
          <w:rFonts w:ascii="Tahoma" w:hAnsi="Tahoma" w:cs="Tahoma"/>
          <w:color w:val="000000"/>
          <w:sz w:val="22"/>
          <w:szCs w:val="22"/>
        </w:rPr>
        <w:t xml:space="preserve"> </w:t>
      </w:r>
      <w:r w:rsidR="00D83737" w:rsidRPr="00D83737">
        <w:rPr>
          <w:rFonts w:ascii="Tahoma" w:hAnsi="Tahoma" w:cs="Tahoma"/>
          <w:color w:val="000000"/>
          <w:sz w:val="22"/>
          <w:szCs w:val="22"/>
        </w:rPr>
        <w:t>:20</w:t>
      </w:r>
      <w:proofErr w:type="gramEnd"/>
    </w:p>
    <w:p w:rsidR="00804BF7" w:rsidRPr="00183164" w:rsidRDefault="00804BF7" w:rsidP="005E3273">
      <w:pPr>
        <w:spacing w:before="240"/>
        <w:rPr>
          <w:rFonts w:ascii="Tahoma" w:hAnsi="Tahoma" w:cs="Tahoma"/>
          <w:b/>
          <w:sz w:val="20"/>
          <w:szCs w:val="20"/>
        </w:rPr>
      </w:pPr>
      <w:r w:rsidRPr="00183164">
        <w:rPr>
          <w:rFonts w:ascii="Tahoma" w:hAnsi="Tahoma" w:cs="Tahoma"/>
          <w:b/>
          <w:color w:val="000000"/>
          <w:sz w:val="20"/>
          <w:szCs w:val="22"/>
        </w:rPr>
        <w:t>Show one of the videos about the pyramids:</w:t>
      </w:r>
      <w:r w:rsidRPr="00183164">
        <w:rPr>
          <w:rFonts w:ascii="Tahoma" w:hAnsi="Tahoma" w:cs="Tahoma"/>
          <w:sz w:val="20"/>
          <w:szCs w:val="20"/>
        </w:rPr>
        <w:br/>
      </w:r>
      <w:r w:rsidRPr="00183164">
        <w:rPr>
          <w:rFonts w:ascii="Tahoma" w:hAnsi="Tahoma" w:cs="Tahoma"/>
          <w:color w:val="000000"/>
          <w:sz w:val="20"/>
          <w:szCs w:val="22"/>
        </w:rPr>
        <w:t xml:space="preserve">Video of the great pyramids </w:t>
      </w:r>
      <w:r w:rsidRPr="00183164">
        <w:rPr>
          <w:rFonts w:ascii="Tahoma" w:hAnsi="Tahoma" w:cs="Tahoma"/>
          <w:sz w:val="20"/>
          <w:szCs w:val="20"/>
        </w:rPr>
        <w:br/>
      </w:r>
      <w:hyperlink r:id="rId9" w:history="1">
        <w:r w:rsidRPr="00183164">
          <w:rPr>
            <w:rFonts w:ascii="Tahoma" w:hAnsi="Tahoma" w:cs="Tahoma"/>
            <w:color w:val="000099"/>
            <w:sz w:val="20"/>
            <w:u w:val="single"/>
          </w:rPr>
          <w:t>http://www.youtube.com/watch?v=czISLzICp9s&amp;feature=player_embedded</w:t>
        </w:r>
      </w:hyperlink>
      <w:r w:rsidRPr="00183164">
        <w:rPr>
          <w:rFonts w:ascii="Tahoma" w:hAnsi="Tahoma" w:cs="Tahoma"/>
          <w:sz w:val="20"/>
          <w:szCs w:val="20"/>
        </w:rPr>
        <w:br/>
      </w:r>
      <w:r w:rsidRPr="00183164">
        <w:rPr>
          <w:rFonts w:ascii="Tahoma" w:hAnsi="Tahoma" w:cs="Tahoma"/>
          <w:color w:val="000000"/>
          <w:sz w:val="20"/>
          <w:szCs w:val="22"/>
        </w:rPr>
        <w:t xml:space="preserve">History Channel </w:t>
      </w:r>
      <w:r w:rsidRPr="00183164">
        <w:rPr>
          <w:rFonts w:ascii="Tahoma" w:hAnsi="Tahoma" w:cs="Tahoma"/>
          <w:sz w:val="20"/>
          <w:szCs w:val="20"/>
        </w:rPr>
        <w:br/>
      </w:r>
      <w:hyperlink r:id="rId10" w:history="1">
        <w:r w:rsidRPr="00183164">
          <w:rPr>
            <w:rFonts w:ascii="Tahoma" w:hAnsi="Tahoma" w:cs="Tahoma"/>
            <w:color w:val="000099"/>
            <w:sz w:val="20"/>
            <w:u w:val="single"/>
          </w:rPr>
          <w:t>http://www.youtube.com/watch?v=EVQoqQauJ6Y&amp;feature=related</w:t>
        </w:r>
      </w:hyperlink>
      <w:r w:rsidRPr="00183164">
        <w:rPr>
          <w:rFonts w:ascii="Tahoma" w:hAnsi="Tahoma" w:cs="Tahoma"/>
          <w:sz w:val="20"/>
          <w:szCs w:val="20"/>
        </w:rPr>
        <w:br/>
      </w:r>
      <w:r w:rsidRPr="00183164">
        <w:rPr>
          <w:rFonts w:ascii="Tahoma" w:hAnsi="Tahoma" w:cs="Tahoma"/>
          <w:color w:val="000000"/>
          <w:sz w:val="20"/>
          <w:szCs w:val="22"/>
        </w:rPr>
        <w:t xml:space="preserve">Right Rectangular </w:t>
      </w:r>
      <w:proofErr w:type="gramStart"/>
      <w:r w:rsidRPr="00183164">
        <w:rPr>
          <w:rFonts w:ascii="Tahoma" w:hAnsi="Tahoma" w:cs="Tahoma"/>
          <w:color w:val="000000"/>
          <w:sz w:val="20"/>
          <w:szCs w:val="22"/>
        </w:rPr>
        <w:t>Pyramid  </w:t>
      </w:r>
      <w:proofErr w:type="gramEnd"/>
      <w:r w:rsidRPr="00183164">
        <w:rPr>
          <w:rFonts w:ascii="Tahoma" w:hAnsi="Tahoma" w:cs="Tahoma"/>
          <w:sz w:val="20"/>
          <w:szCs w:val="20"/>
        </w:rPr>
        <w:br/>
      </w:r>
      <w:hyperlink r:id="rId11" w:history="1">
        <w:r w:rsidRPr="00183164">
          <w:rPr>
            <w:rFonts w:ascii="Tahoma" w:hAnsi="Tahoma" w:cs="Tahoma"/>
            <w:color w:val="000099"/>
            <w:sz w:val="20"/>
            <w:u w:val="single"/>
          </w:rPr>
          <w:t>http://www.learner.org/interactives/geometry/3d_pyramids.html</w:t>
        </w:r>
      </w:hyperlink>
      <w:r w:rsidRPr="00183164">
        <w:rPr>
          <w:rFonts w:ascii="Tahoma" w:hAnsi="Tahoma" w:cs="Tahoma"/>
          <w:sz w:val="20"/>
          <w:szCs w:val="20"/>
        </w:rPr>
        <w:br/>
      </w:r>
      <w:r w:rsidRPr="00183164">
        <w:rPr>
          <w:rFonts w:ascii="Tahoma" w:hAnsi="Tahoma" w:cs="Tahoma"/>
          <w:color w:val="000000"/>
          <w:sz w:val="20"/>
          <w:szCs w:val="22"/>
        </w:rPr>
        <w:t>Seeing Egypt through symbolist eyes</w:t>
      </w:r>
      <w:r w:rsidRPr="00183164">
        <w:rPr>
          <w:rFonts w:ascii="Tahoma" w:hAnsi="Tahoma" w:cs="Tahoma"/>
          <w:sz w:val="20"/>
          <w:szCs w:val="20"/>
        </w:rPr>
        <w:br/>
      </w:r>
      <w:hyperlink r:id="rId12" w:history="1">
        <w:r w:rsidRPr="00183164">
          <w:rPr>
            <w:rFonts w:ascii="Tahoma" w:hAnsi="Tahoma" w:cs="Tahoma"/>
            <w:color w:val="000099"/>
            <w:sz w:val="20"/>
            <w:u w:val="single"/>
          </w:rPr>
          <w:t>http://www.youtube.com/watch?v=GaInDIv3-V8&amp;feature=related</w:t>
        </w:r>
      </w:hyperlink>
    </w:p>
    <w:p w:rsidR="00804BF7" w:rsidRPr="00183164" w:rsidRDefault="00804BF7" w:rsidP="00804BF7">
      <w:pPr>
        <w:numPr>
          <w:ilvl w:val="0"/>
          <w:numId w:val="4"/>
        </w:numPr>
        <w:spacing w:before="100" w:beforeAutospacing="1" w:after="100" w:afterAutospacing="1"/>
        <w:textAlignment w:val="baseline"/>
        <w:rPr>
          <w:rFonts w:ascii="Tahoma" w:hAnsi="Tahoma" w:cs="Tahoma"/>
          <w:color w:val="000000"/>
          <w:sz w:val="20"/>
          <w:szCs w:val="22"/>
        </w:rPr>
      </w:pPr>
      <w:r w:rsidRPr="00183164">
        <w:rPr>
          <w:rFonts w:ascii="Tahoma" w:hAnsi="Tahoma" w:cs="Tahoma"/>
          <w:color w:val="000000"/>
          <w:sz w:val="20"/>
          <w:szCs w:val="22"/>
        </w:rPr>
        <w:t>Quick review of what they learned about the building of the pyramids - built a long time ago, aligned with the stars, slave labor, in shape of a right pyramid</w:t>
      </w:r>
    </w:p>
    <w:p w:rsidR="00804BF7" w:rsidRPr="00183164" w:rsidRDefault="00804BF7" w:rsidP="00804BF7">
      <w:pPr>
        <w:numPr>
          <w:ilvl w:val="0"/>
          <w:numId w:val="4"/>
        </w:numPr>
        <w:spacing w:before="100" w:beforeAutospacing="1" w:after="100" w:afterAutospacing="1"/>
        <w:textAlignment w:val="baseline"/>
        <w:rPr>
          <w:rFonts w:ascii="Tahoma" w:hAnsi="Tahoma" w:cs="Tahoma"/>
          <w:color w:val="000000"/>
          <w:sz w:val="20"/>
          <w:szCs w:val="22"/>
        </w:rPr>
      </w:pPr>
      <w:r w:rsidRPr="00183164">
        <w:rPr>
          <w:rFonts w:ascii="Tahoma" w:hAnsi="Tahoma" w:cs="Tahoma"/>
          <w:color w:val="000000"/>
          <w:sz w:val="20"/>
          <w:szCs w:val="22"/>
        </w:rPr>
        <w:t>Ask, “How did they design these?”  </w:t>
      </w:r>
    </w:p>
    <w:p w:rsidR="00804BF7" w:rsidRPr="00183164" w:rsidRDefault="00D83737" w:rsidP="00804BF7">
      <w:pPr>
        <w:numPr>
          <w:ilvl w:val="0"/>
          <w:numId w:val="4"/>
        </w:numPr>
        <w:spacing w:before="100" w:beforeAutospacing="1" w:after="100" w:afterAutospacing="1"/>
        <w:textAlignment w:val="baseline"/>
        <w:rPr>
          <w:rFonts w:ascii="Tahoma" w:hAnsi="Tahoma" w:cs="Tahoma"/>
          <w:color w:val="000000"/>
          <w:sz w:val="20"/>
          <w:szCs w:val="22"/>
        </w:rPr>
      </w:pPr>
      <w:r>
        <w:rPr>
          <w:rFonts w:ascii="Tahoma" w:hAnsi="Tahoma" w:cs="Tahoma"/>
          <w:color w:val="000000"/>
          <w:sz w:val="20"/>
          <w:szCs w:val="22"/>
        </w:rPr>
        <w:t>Pose Key Question (</w:t>
      </w:r>
      <w:r w:rsidR="00612E3F">
        <w:rPr>
          <w:rFonts w:ascii="Tahoma" w:hAnsi="Tahoma" w:cs="Tahoma"/>
          <w:color w:val="000000"/>
          <w:sz w:val="20"/>
          <w:szCs w:val="22"/>
        </w:rPr>
        <w:t>create</w:t>
      </w:r>
      <w:r>
        <w:rPr>
          <w:rFonts w:ascii="Tahoma" w:hAnsi="Tahoma" w:cs="Tahoma"/>
          <w:color w:val="000000"/>
          <w:sz w:val="20"/>
          <w:szCs w:val="22"/>
        </w:rPr>
        <w:t xml:space="preserve"> a PPT slide, project onto ActiveBoard)</w:t>
      </w:r>
    </w:p>
    <w:p w:rsidR="00804BF7" w:rsidRPr="00183164" w:rsidRDefault="00804BF7" w:rsidP="00804BF7">
      <w:pPr>
        <w:rPr>
          <w:rFonts w:ascii="Tahoma" w:hAnsi="Tahoma" w:cs="Tahoma"/>
          <w:sz w:val="20"/>
          <w:szCs w:val="20"/>
        </w:rPr>
      </w:pPr>
      <w:r w:rsidRPr="00756039">
        <w:rPr>
          <w:rFonts w:ascii="Tahoma" w:hAnsi="Tahoma" w:cs="Tahoma"/>
          <w:b/>
          <w:color w:val="000000"/>
          <w:sz w:val="48"/>
          <w:szCs w:val="48"/>
        </w:rPr>
        <w:t>E</w:t>
      </w:r>
      <w:r w:rsidRPr="00756039">
        <w:rPr>
          <w:rFonts w:ascii="Tahoma" w:hAnsi="Tahoma" w:cs="Tahoma"/>
          <w:b/>
          <w:color w:val="000000"/>
          <w:sz w:val="22"/>
          <w:szCs w:val="22"/>
        </w:rPr>
        <w:t>XPLORE:            </w:t>
      </w:r>
      <w:r w:rsidRPr="00756039">
        <w:rPr>
          <w:rFonts w:ascii="Tahoma" w:hAnsi="Tahoma" w:cs="Tahoma"/>
          <w:color w:val="000000"/>
          <w:sz w:val="22"/>
          <w:szCs w:val="22"/>
        </w:rPr>
        <w:t xml:space="preserve"> </w:t>
      </w:r>
      <w:r w:rsidR="00D83737" w:rsidRPr="00D83737">
        <w:rPr>
          <w:rFonts w:ascii="Tahoma" w:hAnsi="Tahoma" w:cs="Tahoma"/>
          <w:color w:val="000000"/>
          <w:sz w:val="22"/>
          <w:szCs w:val="22"/>
        </w:rPr>
        <w:t>Time</w:t>
      </w:r>
      <w:proofErr w:type="gramStart"/>
      <w:r w:rsidR="00D83737" w:rsidRPr="00D83737">
        <w:rPr>
          <w:rFonts w:ascii="Tahoma" w:hAnsi="Tahoma" w:cs="Tahoma"/>
          <w:color w:val="000000"/>
          <w:sz w:val="22"/>
          <w:szCs w:val="22"/>
        </w:rPr>
        <w:t>:</w:t>
      </w:r>
      <w:r w:rsidR="00D83737">
        <w:rPr>
          <w:rFonts w:ascii="Tahoma" w:hAnsi="Tahoma" w:cs="Tahoma"/>
          <w:color w:val="000000"/>
          <w:sz w:val="22"/>
          <w:szCs w:val="22"/>
        </w:rPr>
        <w:t xml:space="preserve"> </w:t>
      </w:r>
      <w:r w:rsidR="00D83737" w:rsidRPr="00D83737">
        <w:rPr>
          <w:rFonts w:ascii="Tahoma" w:hAnsi="Tahoma" w:cs="Tahoma"/>
          <w:color w:val="000000"/>
          <w:sz w:val="22"/>
          <w:szCs w:val="22"/>
        </w:rPr>
        <w:t>:</w:t>
      </w:r>
      <w:r w:rsidR="00D83737">
        <w:rPr>
          <w:rFonts w:ascii="Tahoma" w:hAnsi="Tahoma" w:cs="Tahoma"/>
          <w:color w:val="000000"/>
          <w:sz w:val="22"/>
          <w:szCs w:val="22"/>
        </w:rPr>
        <w:t>4</w:t>
      </w:r>
      <w:r w:rsidR="00D83737" w:rsidRPr="00D83737">
        <w:rPr>
          <w:rFonts w:ascii="Tahoma" w:hAnsi="Tahoma" w:cs="Tahoma"/>
          <w:color w:val="000000"/>
          <w:sz w:val="22"/>
          <w:szCs w:val="22"/>
        </w:rPr>
        <w:t>0</w:t>
      </w:r>
      <w:proofErr w:type="gramEnd"/>
      <w:r w:rsidRPr="00756039">
        <w:rPr>
          <w:rFonts w:ascii="Tahoma" w:hAnsi="Tahoma" w:cs="Tahoma"/>
          <w:sz w:val="20"/>
          <w:szCs w:val="20"/>
        </w:rPr>
        <w:br/>
      </w:r>
      <w:r w:rsidRPr="00183164">
        <w:rPr>
          <w:rFonts w:ascii="Tahoma" w:hAnsi="Tahoma" w:cs="Tahoma"/>
          <w:color w:val="000000"/>
          <w:sz w:val="20"/>
          <w:szCs w:val="22"/>
        </w:rPr>
        <w:t>The teacher demonstrates how to construct a net for a pyramid with a square base.  </w:t>
      </w:r>
      <w:r w:rsidRPr="00183164">
        <w:rPr>
          <w:rFonts w:ascii="Tahoma" w:hAnsi="Tahoma" w:cs="Tahoma"/>
          <w:sz w:val="20"/>
          <w:szCs w:val="20"/>
        </w:rPr>
        <w:br/>
      </w:r>
      <w:r w:rsidRPr="00183164">
        <w:rPr>
          <w:rFonts w:ascii="Tahoma" w:hAnsi="Tahoma" w:cs="Tahoma"/>
          <w:color w:val="000000"/>
          <w:sz w:val="20"/>
          <w:szCs w:val="22"/>
        </w:rPr>
        <w:t>Following the task cards (see attached), each group chooses and constructs an initial net for one of the following pyramids:</w:t>
      </w:r>
      <w:r w:rsidRPr="00183164">
        <w:rPr>
          <w:rFonts w:ascii="Tahoma" w:hAnsi="Tahoma" w:cs="Tahoma"/>
          <w:sz w:val="20"/>
          <w:szCs w:val="20"/>
        </w:rPr>
        <w:br/>
      </w:r>
      <w:r w:rsidRPr="00183164">
        <w:rPr>
          <w:rFonts w:ascii="Tahoma" w:hAnsi="Tahoma" w:cs="Tahoma"/>
          <w:sz w:val="20"/>
          <w:szCs w:val="20"/>
        </w:rPr>
        <w:br/>
      </w:r>
      <w:r w:rsidRPr="00183164">
        <w:rPr>
          <w:rFonts w:ascii="Tahoma" w:hAnsi="Tahoma" w:cs="Tahoma"/>
          <w:color w:val="000000"/>
          <w:sz w:val="20"/>
          <w:szCs w:val="22"/>
        </w:rPr>
        <w:t xml:space="preserve">a. </w:t>
      </w:r>
      <w:proofErr w:type="gramStart"/>
      <w:r w:rsidRPr="00183164">
        <w:rPr>
          <w:rFonts w:ascii="Tahoma" w:hAnsi="Tahoma" w:cs="Tahoma"/>
          <w:color w:val="000000"/>
          <w:sz w:val="20"/>
          <w:szCs w:val="22"/>
        </w:rPr>
        <w:t>A pyramid whose base is an equilateral triangle</w:t>
      </w:r>
      <w:r w:rsidRPr="00183164">
        <w:rPr>
          <w:rFonts w:ascii="Tahoma" w:hAnsi="Tahoma" w:cs="Tahoma"/>
          <w:sz w:val="20"/>
          <w:szCs w:val="20"/>
        </w:rPr>
        <w:br/>
      </w:r>
      <w:r w:rsidRPr="00183164">
        <w:rPr>
          <w:rFonts w:ascii="Tahoma" w:hAnsi="Tahoma" w:cs="Tahoma"/>
          <w:color w:val="000000"/>
          <w:sz w:val="20"/>
          <w:szCs w:val="22"/>
        </w:rPr>
        <w:t>b.</w:t>
      </w:r>
      <w:proofErr w:type="gramEnd"/>
      <w:r w:rsidRPr="00183164">
        <w:rPr>
          <w:rFonts w:ascii="Tahoma" w:hAnsi="Tahoma" w:cs="Tahoma"/>
          <w:color w:val="000000"/>
          <w:sz w:val="20"/>
          <w:szCs w:val="22"/>
        </w:rPr>
        <w:t xml:space="preserve"> </w:t>
      </w:r>
      <w:proofErr w:type="gramStart"/>
      <w:r w:rsidRPr="00183164">
        <w:rPr>
          <w:rFonts w:ascii="Tahoma" w:hAnsi="Tahoma" w:cs="Tahoma"/>
          <w:color w:val="000000"/>
          <w:sz w:val="20"/>
          <w:szCs w:val="22"/>
        </w:rPr>
        <w:t>A pyramid whose base is an isosceles triangle</w:t>
      </w:r>
      <w:r w:rsidRPr="00183164">
        <w:rPr>
          <w:rFonts w:ascii="Tahoma" w:hAnsi="Tahoma" w:cs="Tahoma"/>
          <w:sz w:val="20"/>
          <w:szCs w:val="20"/>
        </w:rPr>
        <w:br/>
      </w:r>
      <w:r w:rsidRPr="00183164">
        <w:rPr>
          <w:rFonts w:ascii="Tahoma" w:hAnsi="Tahoma" w:cs="Tahoma"/>
          <w:color w:val="000000"/>
          <w:sz w:val="20"/>
          <w:szCs w:val="22"/>
        </w:rPr>
        <w:t>c.</w:t>
      </w:r>
      <w:proofErr w:type="gramEnd"/>
      <w:r w:rsidRPr="00183164">
        <w:rPr>
          <w:rFonts w:ascii="Tahoma" w:hAnsi="Tahoma" w:cs="Tahoma"/>
          <w:color w:val="000000"/>
          <w:sz w:val="20"/>
          <w:szCs w:val="22"/>
        </w:rPr>
        <w:t xml:space="preserve"> A square-based pyramid constructed so that the four triangular faces are NOT all congruent to each other.</w:t>
      </w:r>
      <w:r w:rsidRPr="00183164">
        <w:rPr>
          <w:rFonts w:ascii="Tahoma" w:hAnsi="Tahoma" w:cs="Tahoma"/>
          <w:sz w:val="20"/>
          <w:szCs w:val="20"/>
        </w:rPr>
        <w:br/>
      </w:r>
      <w:r w:rsidRPr="00183164">
        <w:rPr>
          <w:rFonts w:ascii="Tahoma" w:hAnsi="Tahoma" w:cs="Tahoma"/>
          <w:color w:val="000000"/>
          <w:sz w:val="20"/>
          <w:szCs w:val="22"/>
        </w:rPr>
        <w:t xml:space="preserve">d. A </w:t>
      </w:r>
      <w:proofErr w:type="gramStart"/>
      <w:r w:rsidRPr="00183164">
        <w:rPr>
          <w:rFonts w:ascii="Tahoma" w:hAnsi="Tahoma" w:cs="Tahoma"/>
          <w:color w:val="000000"/>
          <w:sz w:val="20"/>
          <w:szCs w:val="22"/>
        </w:rPr>
        <w:t>pyramid</w:t>
      </w:r>
      <w:proofErr w:type="gramEnd"/>
      <w:r w:rsidRPr="00183164">
        <w:rPr>
          <w:rFonts w:ascii="Tahoma" w:hAnsi="Tahoma" w:cs="Tahoma"/>
          <w:color w:val="000000"/>
          <w:sz w:val="20"/>
          <w:szCs w:val="22"/>
        </w:rPr>
        <w:t xml:space="preserve"> with a rectangular base.</w:t>
      </w:r>
      <w:r w:rsidRPr="00183164">
        <w:rPr>
          <w:rFonts w:ascii="Tahoma" w:hAnsi="Tahoma" w:cs="Tahoma"/>
          <w:sz w:val="20"/>
          <w:szCs w:val="20"/>
        </w:rPr>
        <w:br/>
      </w:r>
      <w:r w:rsidRPr="00183164">
        <w:rPr>
          <w:rFonts w:ascii="Tahoma" w:hAnsi="Tahoma" w:cs="Tahoma"/>
          <w:color w:val="000000"/>
          <w:sz w:val="20"/>
          <w:szCs w:val="22"/>
        </w:rPr>
        <w:t xml:space="preserve">e. A </w:t>
      </w:r>
      <w:proofErr w:type="gramStart"/>
      <w:r w:rsidRPr="00183164">
        <w:rPr>
          <w:rFonts w:ascii="Tahoma" w:hAnsi="Tahoma" w:cs="Tahoma"/>
          <w:color w:val="000000"/>
          <w:sz w:val="20"/>
          <w:szCs w:val="22"/>
        </w:rPr>
        <w:t>pyramid</w:t>
      </w:r>
      <w:proofErr w:type="gramEnd"/>
      <w:r w:rsidRPr="00183164">
        <w:rPr>
          <w:rFonts w:ascii="Tahoma" w:hAnsi="Tahoma" w:cs="Tahoma"/>
          <w:color w:val="000000"/>
          <w:sz w:val="20"/>
          <w:szCs w:val="22"/>
        </w:rPr>
        <w:t xml:space="preserve"> with a rhombus base.</w:t>
      </w:r>
      <w:r w:rsidRPr="00183164">
        <w:rPr>
          <w:rFonts w:ascii="Tahoma" w:hAnsi="Tahoma" w:cs="Tahoma"/>
          <w:sz w:val="20"/>
          <w:szCs w:val="20"/>
        </w:rPr>
        <w:br/>
      </w:r>
      <w:r w:rsidRPr="00183164">
        <w:rPr>
          <w:rFonts w:ascii="Tahoma" w:hAnsi="Tahoma" w:cs="Tahoma"/>
          <w:sz w:val="20"/>
          <w:szCs w:val="20"/>
        </w:rPr>
        <w:br/>
      </w:r>
      <w:r w:rsidRPr="00183164">
        <w:rPr>
          <w:rFonts w:ascii="Tahoma" w:hAnsi="Tahoma" w:cs="Tahoma"/>
          <w:color w:val="000000"/>
          <w:sz w:val="20"/>
          <w:szCs w:val="22"/>
        </w:rPr>
        <w:t>Groups test each their net.  Each group calculates the surface area of their pyramid.</w:t>
      </w:r>
      <w:r w:rsidRPr="00183164">
        <w:rPr>
          <w:rFonts w:ascii="Tahoma" w:hAnsi="Tahoma" w:cs="Tahoma"/>
          <w:sz w:val="20"/>
          <w:szCs w:val="20"/>
        </w:rPr>
        <w:br/>
      </w:r>
      <w:r w:rsidRPr="00183164">
        <w:rPr>
          <w:rFonts w:ascii="Tahoma" w:hAnsi="Tahoma" w:cs="Tahoma"/>
          <w:color w:val="000000"/>
          <w:sz w:val="20"/>
          <w:szCs w:val="22"/>
        </w:rPr>
        <w:t>Students record their math calculations as evidence on one triangular side.</w:t>
      </w:r>
      <w:r w:rsidRPr="00183164">
        <w:rPr>
          <w:rFonts w:ascii="Tahoma" w:hAnsi="Tahoma" w:cs="Tahoma"/>
          <w:sz w:val="20"/>
          <w:szCs w:val="20"/>
        </w:rPr>
        <w:br/>
      </w:r>
      <w:r w:rsidRPr="00183164">
        <w:rPr>
          <w:rFonts w:ascii="Tahoma" w:hAnsi="Tahoma" w:cs="Tahoma"/>
          <w:color w:val="000000"/>
          <w:sz w:val="20"/>
          <w:szCs w:val="22"/>
        </w:rPr>
        <w:t>Once their nets and initial 3-D pyramids are constructed, students will enlarge their nets using what they know from scale drawings to build a larger pyramid.  </w:t>
      </w:r>
      <w:r w:rsidRPr="00756039">
        <w:rPr>
          <w:rFonts w:ascii="Tahoma" w:hAnsi="Tahoma" w:cs="Tahoma"/>
          <w:sz w:val="20"/>
          <w:szCs w:val="20"/>
        </w:rPr>
        <w:br/>
      </w:r>
      <w:r w:rsidRPr="00756039">
        <w:rPr>
          <w:rFonts w:ascii="Tahoma" w:hAnsi="Tahoma" w:cs="Tahoma"/>
          <w:sz w:val="20"/>
          <w:szCs w:val="20"/>
        </w:rPr>
        <w:br/>
      </w:r>
      <w:r w:rsidRPr="00756039">
        <w:rPr>
          <w:rFonts w:ascii="Tahoma" w:hAnsi="Tahoma" w:cs="Tahoma"/>
          <w:b/>
          <w:color w:val="000000"/>
          <w:sz w:val="48"/>
          <w:szCs w:val="48"/>
        </w:rPr>
        <w:t>E</w:t>
      </w:r>
      <w:r w:rsidRPr="00756039">
        <w:rPr>
          <w:rFonts w:ascii="Tahoma" w:hAnsi="Tahoma" w:cs="Tahoma"/>
          <w:b/>
          <w:color w:val="000000"/>
          <w:sz w:val="22"/>
          <w:szCs w:val="22"/>
        </w:rPr>
        <w:t>XPLAIN:            </w:t>
      </w:r>
      <w:r w:rsidRPr="00756039">
        <w:rPr>
          <w:rFonts w:ascii="Tahoma" w:hAnsi="Tahoma" w:cs="Tahoma"/>
          <w:color w:val="000000"/>
          <w:sz w:val="22"/>
          <w:szCs w:val="22"/>
        </w:rPr>
        <w:t xml:space="preserve"> </w:t>
      </w:r>
      <w:r w:rsidR="00D83737" w:rsidRPr="00D83737">
        <w:rPr>
          <w:rFonts w:ascii="Tahoma" w:hAnsi="Tahoma" w:cs="Tahoma"/>
          <w:color w:val="000000"/>
          <w:sz w:val="22"/>
          <w:szCs w:val="22"/>
        </w:rPr>
        <w:t>Time</w:t>
      </w:r>
      <w:proofErr w:type="gramStart"/>
      <w:r w:rsidR="00D83737" w:rsidRPr="00D83737">
        <w:rPr>
          <w:rFonts w:ascii="Tahoma" w:hAnsi="Tahoma" w:cs="Tahoma"/>
          <w:color w:val="000000"/>
          <w:sz w:val="22"/>
          <w:szCs w:val="22"/>
        </w:rPr>
        <w:t>:</w:t>
      </w:r>
      <w:r w:rsidR="00D83737">
        <w:rPr>
          <w:rFonts w:ascii="Tahoma" w:hAnsi="Tahoma" w:cs="Tahoma"/>
          <w:color w:val="000000"/>
          <w:sz w:val="22"/>
          <w:szCs w:val="22"/>
        </w:rPr>
        <w:t xml:space="preserve"> </w:t>
      </w:r>
      <w:r w:rsidR="00D83737" w:rsidRPr="00D83737">
        <w:rPr>
          <w:rFonts w:ascii="Tahoma" w:hAnsi="Tahoma" w:cs="Tahoma"/>
          <w:color w:val="000000"/>
          <w:sz w:val="22"/>
          <w:szCs w:val="22"/>
        </w:rPr>
        <w:t>:20</w:t>
      </w:r>
      <w:proofErr w:type="gramEnd"/>
      <w:r w:rsidRPr="00756039">
        <w:rPr>
          <w:rFonts w:ascii="Tahoma" w:hAnsi="Tahoma" w:cs="Tahoma"/>
          <w:sz w:val="20"/>
          <w:szCs w:val="20"/>
        </w:rPr>
        <w:br/>
      </w:r>
      <w:r w:rsidRPr="00183164">
        <w:rPr>
          <w:rFonts w:ascii="Tahoma" w:hAnsi="Tahoma" w:cs="Tahoma"/>
          <w:color w:val="000000"/>
          <w:sz w:val="20"/>
          <w:szCs w:val="22"/>
        </w:rPr>
        <w:t xml:space="preserve">Students will explain the results of their explorations of geometric concepts </w:t>
      </w:r>
      <w:r w:rsidRPr="00183164">
        <w:rPr>
          <w:rFonts w:ascii="Tahoma" w:hAnsi="Tahoma" w:cs="Tahoma"/>
          <w:sz w:val="20"/>
          <w:szCs w:val="20"/>
        </w:rPr>
        <w:br/>
      </w:r>
      <w:r w:rsidRPr="00183164">
        <w:rPr>
          <w:rFonts w:ascii="Tahoma" w:hAnsi="Tahoma" w:cs="Tahoma"/>
          <w:color w:val="000000"/>
          <w:sz w:val="20"/>
          <w:szCs w:val="22"/>
        </w:rPr>
        <w:t>through a whole class discussion.  </w:t>
      </w:r>
    </w:p>
    <w:p w:rsidR="00804BF7" w:rsidRPr="00183164" w:rsidRDefault="00804BF7" w:rsidP="00804BF7">
      <w:pPr>
        <w:numPr>
          <w:ilvl w:val="0"/>
          <w:numId w:val="5"/>
        </w:numPr>
        <w:spacing w:before="100" w:beforeAutospacing="1" w:after="100" w:afterAutospacing="1"/>
        <w:textAlignment w:val="baseline"/>
        <w:rPr>
          <w:rFonts w:ascii="Tahoma" w:hAnsi="Tahoma" w:cs="Tahoma"/>
          <w:bCs/>
          <w:color w:val="000000"/>
          <w:sz w:val="20"/>
          <w:szCs w:val="22"/>
        </w:rPr>
      </w:pPr>
      <w:r w:rsidRPr="00183164">
        <w:rPr>
          <w:rFonts w:ascii="Tahoma" w:hAnsi="Tahoma" w:cs="Tahoma"/>
          <w:bCs/>
          <w:color w:val="000000"/>
          <w:sz w:val="20"/>
          <w:szCs w:val="22"/>
        </w:rPr>
        <w:t>What is the same/different between your 2D net and your 3D pyramid?</w:t>
      </w:r>
    </w:p>
    <w:p w:rsidR="00804BF7" w:rsidRPr="00183164" w:rsidRDefault="00804BF7" w:rsidP="00804BF7">
      <w:pPr>
        <w:numPr>
          <w:ilvl w:val="0"/>
          <w:numId w:val="5"/>
        </w:numPr>
        <w:spacing w:before="100" w:beforeAutospacing="1" w:after="100" w:afterAutospacing="1"/>
        <w:textAlignment w:val="baseline"/>
        <w:rPr>
          <w:rFonts w:ascii="Tahoma" w:hAnsi="Tahoma" w:cs="Tahoma"/>
          <w:bCs/>
          <w:color w:val="000000"/>
          <w:sz w:val="20"/>
          <w:szCs w:val="22"/>
        </w:rPr>
      </w:pPr>
      <w:r w:rsidRPr="00183164">
        <w:rPr>
          <w:rFonts w:ascii="Tahoma" w:hAnsi="Tahoma" w:cs="Tahoma"/>
          <w:bCs/>
          <w:color w:val="000000"/>
          <w:sz w:val="20"/>
          <w:szCs w:val="22"/>
        </w:rPr>
        <w:t>How did you go about constructing their nets?  </w:t>
      </w:r>
    </w:p>
    <w:p w:rsidR="00804BF7" w:rsidRPr="00183164" w:rsidRDefault="00804BF7" w:rsidP="00804BF7">
      <w:pPr>
        <w:numPr>
          <w:ilvl w:val="0"/>
          <w:numId w:val="5"/>
        </w:numPr>
        <w:spacing w:before="100" w:beforeAutospacing="1" w:after="100" w:afterAutospacing="1"/>
        <w:textAlignment w:val="baseline"/>
        <w:rPr>
          <w:rFonts w:ascii="Tahoma" w:hAnsi="Tahoma" w:cs="Tahoma"/>
          <w:bCs/>
          <w:color w:val="000000"/>
          <w:sz w:val="20"/>
          <w:szCs w:val="22"/>
        </w:rPr>
      </w:pPr>
      <w:r w:rsidRPr="00183164">
        <w:rPr>
          <w:rFonts w:ascii="Tahoma" w:hAnsi="Tahoma" w:cs="Tahoma"/>
          <w:bCs/>
          <w:color w:val="000000"/>
          <w:sz w:val="20"/>
          <w:szCs w:val="22"/>
        </w:rPr>
        <w:t>How do you calculate the surface area of your two nets?</w:t>
      </w:r>
    </w:p>
    <w:p w:rsidR="00804BF7" w:rsidRPr="00183164" w:rsidRDefault="00804BF7" w:rsidP="00804BF7">
      <w:pPr>
        <w:numPr>
          <w:ilvl w:val="0"/>
          <w:numId w:val="5"/>
        </w:numPr>
        <w:spacing w:before="100" w:beforeAutospacing="1" w:after="100" w:afterAutospacing="1"/>
        <w:textAlignment w:val="baseline"/>
        <w:rPr>
          <w:rFonts w:ascii="Tahoma" w:hAnsi="Tahoma" w:cs="Tahoma"/>
          <w:bCs/>
          <w:color w:val="000000"/>
          <w:sz w:val="20"/>
          <w:szCs w:val="22"/>
        </w:rPr>
      </w:pPr>
      <w:r w:rsidRPr="00183164">
        <w:rPr>
          <w:rFonts w:ascii="Tahoma" w:hAnsi="Tahoma" w:cs="Tahoma"/>
          <w:bCs/>
          <w:color w:val="000000"/>
          <w:sz w:val="20"/>
          <w:szCs w:val="22"/>
        </w:rPr>
        <w:t>How do solutions compare/contrast to other student groups?  </w:t>
      </w:r>
    </w:p>
    <w:p w:rsidR="00804BF7" w:rsidRPr="00183164" w:rsidRDefault="00804BF7" w:rsidP="00804BF7">
      <w:pPr>
        <w:numPr>
          <w:ilvl w:val="0"/>
          <w:numId w:val="5"/>
        </w:numPr>
        <w:spacing w:before="100" w:beforeAutospacing="1" w:after="100" w:afterAutospacing="1"/>
        <w:textAlignment w:val="baseline"/>
        <w:rPr>
          <w:rFonts w:ascii="Tahoma" w:hAnsi="Tahoma" w:cs="Tahoma"/>
          <w:bCs/>
          <w:color w:val="000000"/>
          <w:sz w:val="20"/>
          <w:szCs w:val="22"/>
        </w:rPr>
      </w:pPr>
      <w:r w:rsidRPr="00183164">
        <w:rPr>
          <w:rFonts w:ascii="Tahoma" w:hAnsi="Tahoma" w:cs="Tahoma"/>
          <w:bCs/>
          <w:color w:val="000000"/>
          <w:sz w:val="20"/>
          <w:szCs w:val="22"/>
        </w:rPr>
        <w:t xml:space="preserve">What patterns do you notice in how groups calculated surface area? </w:t>
      </w:r>
    </w:p>
    <w:p w:rsidR="00804BF7" w:rsidRPr="00183164" w:rsidRDefault="00804BF7" w:rsidP="00804BF7">
      <w:pPr>
        <w:numPr>
          <w:ilvl w:val="0"/>
          <w:numId w:val="5"/>
        </w:numPr>
        <w:spacing w:before="100" w:beforeAutospacing="1" w:after="100" w:afterAutospacing="1"/>
        <w:textAlignment w:val="baseline"/>
        <w:rPr>
          <w:rFonts w:ascii="Tahoma" w:hAnsi="Tahoma" w:cs="Tahoma"/>
          <w:bCs/>
          <w:color w:val="000000"/>
          <w:sz w:val="20"/>
          <w:szCs w:val="22"/>
        </w:rPr>
      </w:pPr>
      <w:r w:rsidRPr="00183164">
        <w:rPr>
          <w:rFonts w:ascii="Tahoma" w:hAnsi="Tahoma" w:cs="Tahoma"/>
          <w:bCs/>
          <w:color w:val="000000"/>
          <w:sz w:val="20"/>
          <w:szCs w:val="22"/>
        </w:rPr>
        <w:t>Can we generate a formula for calculating surface area that works for all the pyramids that the class made?</w:t>
      </w:r>
    </w:p>
    <w:p w:rsidR="00756039" w:rsidRPr="00183164" w:rsidRDefault="00804BF7" w:rsidP="00804BF7">
      <w:pPr>
        <w:rPr>
          <w:rFonts w:ascii="Tahoma" w:hAnsi="Tahoma" w:cs="Tahoma"/>
          <w:color w:val="000000"/>
          <w:sz w:val="20"/>
          <w:szCs w:val="22"/>
        </w:rPr>
      </w:pPr>
      <w:r w:rsidRPr="00756039">
        <w:rPr>
          <w:rFonts w:ascii="Tahoma" w:hAnsi="Tahoma" w:cs="Tahoma"/>
          <w:b/>
          <w:color w:val="000000"/>
          <w:sz w:val="48"/>
          <w:szCs w:val="48"/>
        </w:rPr>
        <w:t>E</w:t>
      </w:r>
      <w:r w:rsidRPr="00756039">
        <w:rPr>
          <w:rFonts w:ascii="Tahoma" w:hAnsi="Tahoma" w:cs="Tahoma"/>
          <w:b/>
          <w:color w:val="000000"/>
          <w:sz w:val="22"/>
          <w:szCs w:val="22"/>
        </w:rPr>
        <w:t>LABORATE:        </w:t>
      </w:r>
      <w:r w:rsidRPr="00756039">
        <w:rPr>
          <w:rFonts w:ascii="Tahoma" w:hAnsi="Tahoma" w:cs="Tahoma"/>
          <w:color w:val="000000"/>
          <w:sz w:val="22"/>
          <w:szCs w:val="22"/>
        </w:rPr>
        <w:t xml:space="preserve"> </w:t>
      </w:r>
      <w:r w:rsidR="00D83737" w:rsidRPr="00D83737">
        <w:rPr>
          <w:rFonts w:ascii="Tahoma" w:hAnsi="Tahoma" w:cs="Tahoma"/>
          <w:color w:val="000000"/>
          <w:sz w:val="22"/>
          <w:szCs w:val="22"/>
        </w:rPr>
        <w:t>Time</w:t>
      </w:r>
      <w:proofErr w:type="gramStart"/>
      <w:r w:rsidR="00D83737" w:rsidRPr="00D83737">
        <w:rPr>
          <w:rFonts w:ascii="Tahoma" w:hAnsi="Tahoma" w:cs="Tahoma"/>
          <w:color w:val="000000"/>
          <w:sz w:val="22"/>
          <w:szCs w:val="22"/>
        </w:rPr>
        <w:t>:</w:t>
      </w:r>
      <w:r w:rsidR="00D83737">
        <w:rPr>
          <w:rFonts w:ascii="Tahoma" w:hAnsi="Tahoma" w:cs="Tahoma"/>
          <w:color w:val="000000"/>
          <w:sz w:val="22"/>
          <w:szCs w:val="22"/>
        </w:rPr>
        <w:t xml:space="preserve"> </w:t>
      </w:r>
      <w:r w:rsidR="00D83737" w:rsidRPr="00D83737">
        <w:rPr>
          <w:rFonts w:ascii="Tahoma" w:hAnsi="Tahoma" w:cs="Tahoma"/>
          <w:color w:val="000000"/>
          <w:sz w:val="22"/>
          <w:szCs w:val="22"/>
        </w:rPr>
        <w:t>:</w:t>
      </w:r>
      <w:r w:rsidR="00D83737">
        <w:rPr>
          <w:rFonts w:ascii="Tahoma" w:hAnsi="Tahoma" w:cs="Tahoma"/>
          <w:color w:val="000000"/>
          <w:sz w:val="22"/>
          <w:szCs w:val="22"/>
        </w:rPr>
        <w:t>4</w:t>
      </w:r>
      <w:r w:rsidR="00D83737" w:rsidRPr="00D83737">
        <w:rPr>
          <w:rFonts w:ascii="Tahoma" w:hAnsi="Tahoma" w:cs="Tahoma"/>
          <w:color w:val="000000"/>
          <w:sz w:val="22"/>
          <w:szCs w:val="22"/>
        </w:rPr>
        <w:t>0</w:t>
      </w:r>
      <w:proofErr w:type="gramEnd"/>
      <w:r w:rsidRPr="00756039">
        <w:rPr>
          <w:rFonts w:ascii="Tahoma" w:hAnsi="Tahoma" w:cs="Tahoma"/>
          <w:sz w:val="20"/>
          <w:szCs w:val="20"/>
        </w:rPr>
        <w:br/>
      </w:r>
      <w:r w:rsidRPr="00183164">
        <w:rPr>
          <w:rFonts w:ascii="Tahoma" w:hAnsi="Tahoma" w:cs="Tahoma"/>
          <w:b/>
          <w:bCs/>
          <w:color w:val="000000"/>
          <w:sz w:val="20"/>
          <w:szCs w:val="22"/>
        </w:rPr>
        <w:t>Discuss:</w:t>
      </w:r>
      <w:r w:rsidRPr="00183164">
        <w:rPr>
          <w:rFonts w:ascii="Tahoma" w:hAnsi="Tahoma" w:cs="Tahoma"/>
          <w:color w:val="000000"/>
          <w:sz w:val="20"/>
          <w:szCs w:val="22"/>
        </w:rPr>
        <w:t xml:space="preserve">  Why did the Egyptians use a right pyramid?  </w:t>
      </w:r>
    </w:p>
    <w:p w:rsidR="00756039" w:rsidRPr="00183164" w:rsidRDefault="00756039" w:rsidP="00756039">
      <w:pPr>
        <w:rPr>
          <w:rFonts w:ascii="Tahoma" w:hAnsi="Tahoma" w:cs="Tahoma"/>
          <w:sz w:val="20"/>
          <w:szCs w:val="20"/>
        </w:rPr>
      </w:pPr>
    </w:p>
    <w:p w:rsidR="00804BF7" w:rsidRPr="00183164" w:rsidRDefault="00804BF7" w:rsidP="00756039">
      <w:pPr>
        <w:rPr>
          <w:rFonts w:ascii="Tahoma" w:hAnsi="Tahoma" w:cs="Tahoma"/>
          <w:color w:val="000000"/>
          <w:sz w:val="20"/>
          <w:szCs w:val="22"/>
        </w:rPr>
      </w:pPr>
      <w:r w:rsidRPr="00183164">
        <w:rPr>
          <w:rFonts w:ascii="Tahoma" w:hAnsi="Tahoma" w:cs="Tahoma"/>
          <w:b/>
          <w:bCs/>
          <w:color w:val="000000"/>
          <w:sz w:val="20"/>
          <w:szCs w:val="22"/>
        </w:rPr>
        <w:t>Art:</w:t>
      </w:r>
      <w:r w:rsidRPr="00183164">
        <w:rPr>
          <w:rFonts w:ascii="Tahoma" w:hAnsi="Tahoma" w:cs="Tahoma"/>
          <w:color w:val="000000"/>
          <w:sz w:val="20"/>
          <w:szCs w:val="22"/>
        </w:rPr>
        <w:t xml:space="preserve"> Hieroglyphics and more: </w:t>
      </w:r>
      <w:hyperlink r:id="rId13" w:history="1">
        <w:r w:rsidRPr="00183164">
          <w:rPr>
            <w:rFonts w:ascii="Tahoma" w:hAnsi="Tahoma" w:cs="Tahoma"/>
            <w:color w:val="000099"/>
            <w:sz w:val="20"/>
            <w:u w:val="single"/>
          </w:rPr>
          <w:t>http://www.discoveringegypt.com/e-name.htm</w:t>
        </w:r>
      </w:hyperlink>
      <w:r w:rsidRPr="00183164">
        <w:rPr>
          <w:rFonts w:ascii="Tahoma" w:hAnsi="Tahoma" w:cs="Tahoma"/>
          <w:sz w:val="20"/>
          <w:szCs w:val="20"/>
        </w:rPr>
        <w:br/>
      </w:r>
      <w:r w:rsidRPr="00183164">
        <w:rPr>
          <w:rFonts w:ascii="Tahoma" w:hAnsi="Tahoma" w:cs="Tahoma"/>
          <w:color w:val="000000"/>
          <w:sz w:val="20"/>
          <w:szCs w:val="22"/>
        </w:rPr>
        <w:t xml:space="preserve">Teacher shares hieroglyphic </w:t>
      </w:r>
      <w:r w:rsidR="00756039" w:rsidRPr="00183164">
        <w:rPr>
          <w:rFonts w:ascii="Tahoma" w:hAnsi="Tahoma" w:cs="Tahoma"/>
          <w:color w:val="000000"/>
          <w:sz w:val="20"/>
          <w:szCs w:val="22"/>
        </w:rPr>
        <w:t xml:space="preserve">and geometric </w:t>
      </w:r>
      <w:r w:rsidRPr="00183164">
        <w:rPr>
          <w:rFonts w:ascii="Tahoma" w:hAnsi="Tahoma" w:cs="Tahoma"/>
          <w:color w:val="000000"/>
          <w:sz w:val="20"/>
          <w:szCs w:val="22"/>
        </w:rPr>
        <w:t>key</w:t>
      </w:r>
      <w:r w:rsidR="00756039" w:rsidRPr="00183164">
        <w:rPr>
          <w:rFonts w:ascii="Tahoma" w:hAnsi="Tahoma" w:cs="Tahoma"/>
          <w:color w:val="000000"/>
          <w:sz w:val="20"/>
          <w:szCs w:val="22"/>
        </w:rPr>
        <w:t>s</w:t>
      </w:r>
      <w:r w:rsidRPr="00183164">
        <w:rPr>
          <w:rFonts w:ascii="Tahoma" w:hAnsi="Tahoma" w:cs="Tahoma"/>
          <w:color w:val="000000"/>
          <w:sz w:val="20"/>
          <w:szCs w:val="22"/>
        </w:rPr>
        <w:t xml:space="preserve"> and instructs students to communicate a secret mathematical message to self-assess their learning. </w:t>
      </w:r>
    </w:p>
    <w:p w:rsidR="00756039" w:rsidRPr="00183164" w:rsidRDefault="00804BF7" w:rsidP="00804BF7">
      <w:pPr>
        <w:rPr>
          <w:rFonts w:ascii="Tahoma" w:hAnsi="Tahoma" w:cs="Tahoma"/>
          <w:sz w:val="20"/>
          <w:szCs w:val="20"/>
        </w:rPr>
      </w:pPr>
      <w:r w:rsidRPr="00183164">
        <w:rPr>
          <w:rFonts w:ascii="Tahoma" w:hAnsi="Tahoma" w:cs="Tahoma"/>
          <w:color w:val="000000"/>
          <w:sz w:val="20"/>
          <w:szCs w:val="22"/>
        </w:rPr>
        <w:t>Students may customize new symbols if they provide a key.</w:t>
      </w:r>
      <w:r w:rsidRPr="00183164">
        <w:rPr>
          <w:rFonts w:ascii="Tahoma" w:hAnsi="Tahoma" w:cs="Tahoma"/>
          <w:sz w:val="20"/>
          <w:szCs w:val="20"/>
        </w:rPr>
        <w:t xml:space="preserve"> </w:t>
      </w:r>
    </w:p>
    <w:p w:rsidR="00357500" w:rsidRPr="00756039" w:rsidRDefault="00804BF7" w:rsidP="00804BF7">
      <w:pPr>
        <w:rPr>
          <w:rFonts w:ascii="Tahoma" w:hAnsi="Tahoma" w:cs="Tahoma"/>
          <w:color w:val="000000"/>
          <w:sz w:val="22"/>
          <w:szCs w:val="22"/>
        </w:rPr>
      </w:pPr>
      <w:r w:rsidRPr="00183164">
        <w:rPr>
          <w:rFonts w:ascii="Tahoma" w:hAnsi="Tahoma" w:cs="Tahoma"/>
          <w:b/>
          <w:bCs/>
          <w:color w:val="000000"/>
          <w:sz w:val="20"/>
          <w:szCs w:val="22"/>
        </w:rPr>
        <w:t>Example:</w:t>
      </w:r>
      <w:r w:rsidRPr="00183164">
        <w:rPr>
          <w:rFonts w:ascii="Tahoma" w:hAnsi="Tahoma" w:cs="Tahoma"/>
          <w:color w:val="000000"/>
          <w:sz w:val="20"/>
          <w:szCs w:val="22"/>
        </w:rPr>
        <w:t xml:space="preserve"> Our equilateral triangle pyramid has 4 faces, 8 edges and 1 vertex</w:t>
      </w:r>
      <w:r w:rsidRPr="00756039">
        <w:rPr>
          <w:rFonts w:ascii="Tahoma" w:hAnsi="Tahoma" w:cs="Tahoma"/>
          <w:sz w:val="20"/>
          <w:szCs w:val="20"/>
        </w:rPr>
        <w:br/>
      </w:r>
      <w:r w:rsidRPr="00756039">
        <w:rPr>
          <w:rFonts w:ascii="Tahoma" w:hAnsi="Tahoma" w:cs="Tahoma"/>
          <w:sz w:val="20"/>
          <w:szCs w:val="20"/>
        </w:rPr>
        <w:br/>
      </w:r>
      <w:r w:rsidRPr="00756039">
        <w:rPr>
          <w:rFonts w:ascii="Tahoma" w:hAnsi="Tahoma" w:cs="Tahoma"/>
          <w:b/>
          <w:color w:val="000000"/>
          <w:sz w:val="48"/>
          <w:szCs w:val="48"/>
        </w:rPr>
        <w:t>E</w:t>
      </w:r>
      <w:r w:rsidRPr="00756039">
        <w:rPr>
          <w:rFonts w:ascii="Tahoma" w:hAnsi="Tahoma" w:cs="Tahoma"/>
          <w:b/>
          <w:color w:val="000000"/>
          <w:sz w:val="22"/>
          <w:szCs w:val="22"/>
        </w:rPr>
        <w:t>VALUATE</w:t>
      </w:r>
      <w:proofErr w:type="gramStart"/>
      <w:r w:rsidRPr="00756039">
        <w:rPr>
          <w:rFonts w:ascii="Tahoma" w:hAnsi="Tahoma" w:cs="Tahoma"/>
          <w:b/>
          <w:color w:val="000000"/>
          <w:sz w:val="22"/>
          <w:szCs w:val="22"/>
        </w:rPr>
        <w:t>:          </w:t>
      </w:r>
      <w:r w:rsidRPr="00756039">
        <w:rPr>
          <w:rFonts w:ascii="Tahoma" w:hAnsi="Tahoma" w:cs="Tahoma"/>
          <w:color w:val="000000"/>
          <w:sz w:val="22"/>
          <w:szCs w:val="22"/>
        </w:rPr>
        <w:t xml:space="preserve"> </w:t>
      </w:r>
      <w:r w:rsidR="00D83737" w:rsidRPr="00D83737">
        <w:rPr>
          <w:rFonts w:ascii="Tahoma" w:hAnsi="Tahoma" w:cs="Tahoma"/>
          <w:color w:val="000000"/>
          <w:sz w:val="22"/>
          <w:szCs w:val="22"/>
        </w:rPr>
        <w:t>Time</w:t>
      </w:r>
      <w:proofErr w:type="gramEnd"/>
      <w:r w:rsidR="00D83737" w:rsidRPr="00D83737">
        <w:rPr>
          <w:rFonts w:ascii="Tahoma" w:hAnsi="Tahoma" w:cs="Tahoma"/>
          <w:color w:val="000000"/>
          <w:sz w:val="22"/>
          <w:szCs w:val="22"/>
        </w:rPr>
        <w:t>:</w:t>
      </w:r>
      <w:r w:rsidR="00D83737">
        <w:rPr>
          <w:rFonts w:ascii="Tahoma" w:hAnsi="Tahoma" w:cs="Tahoma"/>
          <w:color w:val="000000"/>
          <w:sz w:val="22"/>
          <w:szCs w:val="22"/>
        </w:rPr>
        <w:t xml:space="preserve"> </w:t>
      </w:r>
      <w:r w:rsidR="00D83737" w:rsidRPr="00D83737">
        <w:rPr>
          <w:rFonts w:ascii="Tahoma" w:hAnsi="Tahoma" w:cs="Tahoma"/>
          <w:color w:val="000000"/>
          <w:sz w:val="22"/>
          <w:szCs w:val="22"/>
        </w:rPr>
        <w:t>:</w:t>
      </w:r>
      <w:r w:rsidR="00D83737">
        <w:rPr>
          <w:rFonts w:ascii="Tahoma" w:hAnsi="Tahoma" w:cs="Tahoma"/>
          <w:color w:val="000000"/>
          <w:sz w:val="22"/>
          <w:szCs w:val="22"/>
        </w:rPr>
        <w:t>4</w:t>
      </w:r>
      <w:r w:rsidR="00D83737" w:rsidRPr="00D83737">
        <w:rPr>
          <w:rFonts w:ascii="Tahoma" w:hAnsi="Tahoma" w:cs="Tahoma"/>
          <w:color w:val="000000"/>
          <w:sz w:val="22"/>
          <w:szCs w:val="22"/>
        </w:rPr>
        <w:t>0</w:t>
      </w:r>
    </w:p>
    <w:p w:rsidR="00357500" w:rsidRPr="00183164" w:rsidRDefault="00357500" w:rsidP="00804BF7">
      <w:pPr>
        <w:rPr>
          <w:rFonts w:ascii="Tahoma" w:hAnsi="Tahoma" w:cs="Tahoma"/>
          <w:color w:val="000000"/>
          <w:sz w:val="20"/>
          <w:szCs w:val="22"/>
        </w:rPr>
      </w:pPr>
      <w:r w:rsidRPr="00183164">
        <w:rPr>
          <w:rFonts w:ascii="Tahoma" w:hAnsi="Tahoma" w:cs="Tahoma"/>
          <w:color w:val="000000"/>
          <w:sz w:val="20"/>
          <w:szCs w:val="22"/>
        </w:rPr>
        <w:t>Students will create a three-dimensional pyramid based on a two-dimensional drawing (net).  They will calculate the surface area and embellish the surface area with techniques learned from the hieroglyphics lesson.  They will record their</w:t>
      </w:r>
      <w:r w:rsidR="00D83737">
        <w:rPr>
          <w:rFonts w:ascii="Tahoma" w:hAnsi="Tahoma" w:cs="Tahoma"/>
          <w:color w:val="000000"/>
          <w:sz w:val="20"/>
          <w:szCs w:val="22"/>
        </w:rPr>
        <w:t xml:space="preserve"> findings on their worksheets. (</w:t>
      </w:r>
      <w:proofErr w:type="gramStart"/>
      <w:r w:rsidR="00D83737">
        <w:rPr>
          <w:rFonts w:ascii="Tahoma" w:hAnsi="Tahoma" w:cs="Tahoma"/>
          <w:color w:val="000000"/>
          <w:sz w:val="20"/>
          <w:szCs w:val="22"/>
        </w:rPr>
        <w:t>Time :20</w:t>
      </w:r>
      <w:proofErr w:type="gramEnd"/>
      <w:r w:rsidR="00D83737">
        <w:rPr>
          <w:rFonts w:ascii="Tahoma" w:hAnsi="Tahoma" w:cs="Tahoma"/>
          <w:color w:val="000000"/>
          <w:sz w:val="20"/>
          <w:szCs w:val="22"/>
        </w:rPr>
        <w:t xml:space="preserve">) </w:t>
      </w:r>
      <w:r w:rsidRPr="00183164">
        <w:rPr>
          <w:rFonts w:ascii="Tahoma" w:hAnsi="Tahoma" w:cs="Tahoma"/>
          <w:color w:val="000000"/>
          <w:sz w:val="20"/>
          <w:szCs w:val="22"/>
        </w:rPr>
        <w:t>Teacher will assess the accuracy and completeness of their worksheets, the accuracy of their 2-D nets and 3-D pyramids, and the appropriate use of hieroglyphics.  </w:t>
      </w:r>
      <w:r w:rsidRPr="00183164">
        <w:rPr>
          <w:rFonts w:ascii="Tahoma" w:hAnsi="Tahoma" w:cs="Tahoma"/>
          <w:sz w:val="20"/>
          <w:szCs w:val="20"/>
        </w:rPr>
        <w:br/>
      </w:r>
      <w:r w:rsidRPr="00183164">
        <w:rPr>
          <w:rFonts w:ascii="Tahoma" w:hAnsi="Tahoma" w:cs="Tahoma"/>
          <w:sz w:val="20"/>
          <w:szCs w:val="20"/>
        </w:rPr>
        <w:br/>
      </w:r>
      <w:r w:rsidRPr="00183164">
        <w:rPr>
          <w:rFonts w:ascii="Tahoma" w:hAnsi="Tahoma" w:cs="Tahoma"/>
          <w:color w:val="000000"/>
          <w:sz w:val="20"/>
          <w:szCs w:val="22"/>
        </w:rPr>
        <w:t xml:space="preserve">Students will conduct a gallery walk of all group projects. </w:t>
      </w:r>
      <w:r w:rsidR="00D83737">
        <w:rPr>
          <w:rFonts w:ascii="Tahoma" w:hAnsi="Tahoma" w:cs="Tahoma"/>
          <w:color w:val="000000"/>
          <w:sz w:val="20"/>
          <w:szCs w:val="22"/>
        </w:rPr>
        <w:t>(</w:t>
      </w:r>
      <w:proofErr w:type="gramStart"/>
      <w:r w:rsidR="00D83737">
        <w:rPr>
          <w:rFonts w:ascii="Tahoma" w:hAnsi="Tahoma" w:cs="Tahoma"/>
          <w:color w:val="000000"/>
          <w:sz w:val="20"/>
          <w:szCs w:val="22"/>
        </w:rPr>
        <w:t>Time :20</w:t>
      </w:r>
      <w:proofErr w:type="gramEnd"/>
      <w:r w:rsidR="00D83737">
        <w:rPr>
          <w:rFonts w:ascii="Tahoma" w:hAnsi="Tahoma" w:cs="Tahoma"/>
          <w:color w:val="000000"/>
          <w:sz w:val="20"/>
          <w:szCs w:val="22"/>
        </w:rPr>
        <w:t xml:space="preserve">) </w:t>
      </w:r>
      <w:r w:rsidRPr="00183164">
        <w:rPr>
          <w:rFonts w:ascii="Tahoma" w:hAnsi="Tahoma" w:cs="Tahoma"/>
          <w:color w:val="000000"/>
          <w:sz w:val="20"/>
          <w:szCs w:val="22"/>
        </w:rPr>
        <w:t>Students will use mathematical language (symbols) to describe their ideas. Students will decipher secret messages to learn why each pyramid model is architecturally sound, and why that group should be chosen as the new architect.</w:t>
      </w:r>
    </w:p>
    <w:p w:rsidR="00804BF7" w:rsidRPr="00183164" w:rsidRDefault="00804BF7" w:rsidP="00804BF7">
      <w:pPr>
        <w:rPr>
          <w:rFonts w:ascii="Tahoma" w:hAnsi="Tahoma" w:cs="Tahoma"/>
          <w:color w:val="FF0000"/>
          <w:sz w:val="20"/>
          <w:szCs w:val="22"/>
        </w:rPr>
      </w:pPr>
    </w:p>
    <w:p w:rsidR="005E3273" w:rsidRPr="00183164" w:rsidRDefault="005E3273" w:rsidP="00357500">
      <w:pPr>
        <w:rPr>
          <w:rFonts w:ascii="Tahoma" w:hAnsi="Tahoma" w:cs="Tahoma"/>
          <w:b/>
          <w:sz w:val="20"/>
          <w:szCs w:val="22"/>
        </w:rPr>
      </w:pPr>
    </w:p>
    <w:p w:rsidR="005E3273" w:rsidRPr="00183164" w:rsidRDefault="00804BF7" w:rsidP="00357500">
      <w:pPr>
        <w:rPr>
          <w:rFonts w:ascii="Tahoma" w:hAnsi="Tahoma" w:cs="Tahoma"/>
          <w:b/>
          <w:sz w:val="20"/>
          <w:szCs w:val="22"/>
        </w:rPr>
      </w:pPr>
      <w:r w:rsidRPr="00183164">
        <w:rPr>
          <w:rFonts w:ascii="Tahoma" w:hAnsi="Tahoma" w:cs="Tahoma"/>
          <w:b/>
          <w:sz w:val="20"/>
          <w:szCs w:val="22"/>
        </w:rPr>
        <w:t>RUBRIC</w:t>
      </w:r>
      <w:r w:rsidR="005E3273" w:rsidRPr="00183164">
        <w:rPr>
          <w:rFonts w:ascii="Tahoma" w:hAnsi="Tahoma" w:cs="Tahoma"/>
          <w:b/>
          <w:sz w:val="20"/>
          <w:szCs w:val="22"/>
        </w:rPr>
        <w:t xml:space="preserve"> – Pyramid Worksheet</w:t>
      </w:r>
    </w:p>
    <w:p w:rsidR="00357500" w:rsidRPr="00183164" w:rsidRDefault="00804BF7" w:rsidP="00357500">
      <w:pPr>
        <w:rPr>
          <w:rFonts w:ascii="Tahoma" w:hAnsi="Tahoma" w:cs="Tahoma"/>
          <w:sz w:val="20"/>
          <w:szCs w:val="20"/>
        </w:rPr>
      </w:pPr>
      <w:r w:rsidRPr="00183164">
        <w:rPr>
          <w:rFonts w:ascii="Tahoma" w:hAnsi="Tahoma" w:cs="Tahoma"/>
          <w:sz w:val="20"/>
          <w:szCs w:val="20"/>
        </w:rPr>
        <w:br/>
      </w:r>
      <w:r w:rsidRPr="00183164">
        <w:rPr>
          <w:rFonts w:ascii="Tahoma" w:hAnsi="Tahoma" w:cs="Tahoma"/>
          <w:b/>
          <w:bCs/>
          <w:color w:val="000000"/>
          <w:sz w:val="20"/>
          <w:szCs w:val="22"/>
        </w:rPr>
        <w:t>2 points:</w:t>
      </w:r>
      <w:r w:rsidRPr="00183164">
        <w:rPr>
          <w:rFonts w:ascii="Tahoma" w:hAnsi="Tahoma" w:cs="Tahoma"/>
          <w:color w:val="000000"/>
          <w:sz w:val="20"/>
          <w:szCs w:val="22"/>
        </w:rPr>
        <w:t xml:space="preserve"> The response/worksheet demonstrates a complete </w:t>
      </w:r>
      <w:bookmarkStart w:id="0" w:name="_GoBack"/>
      <w:bookmarkEnd w:id="0"/>
      <w:r w:rsidRPr="00183164">
        <w:rPr>
          <w:rFonts w:ascii="Tahoma" w:hAnsi="Tahoma" w:cs="Tahoma"/>
          <w:sz w:val="20"/>
          <w:szCs w:val="20"/>
        </w:rPr>
        <w:br/>
      </w:r>
      <w:r w:rsidRPr="00183164">
        <w:rPr>
          <w:rFonts w:ascii="Tahoma" w:hAnsi="Tahoma" w:cs="Tahoma"/>
          <w:color w:val="000000"/>
          <w:sz w:val="20"/>
          <w:szCs w:val="22"/>
        </w:rPr>
        <w:t>understanding and analysis of a problem.</w:t>
      </w:r>
    </w:p>
    <w:p w:rsidR="00357500" w:rsidRPr="00183164" w:rsidRDefault="00804BF7" w:rsidP="00357500">
      <w:pPr>
        <w:ind w:left="720"/>
        <w:rPr>
          <w:rFonts w:ascii="Tahoma" w:hAnsi="Tahoma" w:cs="Tahoma"/>
          <w:sz w:val="20"/>
          <w:szCs w:val="20"/>
        </w:rPr>
      </w:pPr>
      <w:r w:rsidRPr="00183164">
        <w:rPr>
          <w:rFonts w:ascii="Tahoma" w:hAnsi="Tahoma" w:cs="Tahoma"/>
          <w:color w:val="000000"/>
          <w:sz w:val="20"/>
          <w:szCs w:val="22"/>
        </w:rPr>
        <w:t xml:space="preserve">•  Response uses the terms face, edge, and vertex to compare </w:t>
      </w:r>
      <w:r w:rsidRPr="00183164">
        <w:rPr>
          <w:rFonts w:ascii="Tahoma" w:hAnsi="Tahoma" w:cs="Tahoma"/>
          <w:sz w:val="20"/>
          <w:szCs w:val="20"/>
        </w:rPr>
        <w:br/>
      </w:r>
      <w:r w:rsidRPr="00183164">
        <w:rPr>
          <w:rFonts w:ascii="Tahoma" w:hAnsi="Tahoma" w:cs="Tahoma"/>
          <w:color w:val="000000"/>
          <w:sz w:val="20"/>
          <w:szCs w:val="22"/>
        </w:rPr>
        <w:t>figures.   </w:t>
      </w:r>
      <w:r w:rsidRPr="00183164">
        <w:rPr>
          <w:rFonts w:ascii="Tahoma" w:hAnsi="Tahoma" w:cs="Tahoma"/>
          <w:sz w:val="20"/>
          <w:szCs w:val="20"/>
        </w:rPr>
        <w:br/>
      </w:r>
      <w:r w:rsidRPr="00183164">
        <w:rPr>
          <w:rFonts w:ascii="Tahoma" w:hAnsi="Tahoma" w:cs="Tahoma"/>
          <w:color w:val="000000"/>
          <w:sz w:val="20"/>
          <w:szCs w:val="22"/>
        </w:rPr>
        <w:t>•  Response names the number of faces, edges, and vertices</w:t>
      </w:r>
      <w:r w:rsidRPr="00183164">
        <w:rPr>
          <w:rFonts w:ascii="Tahoma" w:hAnsi="Tahoma" w:cs="Tahoma"/>
          <w:sz w:val="20"/>
          <w:szCs w:val="20"/>
        </w:rPr>
        <w:br/>
      </w:r>
      <w:r w:rsidRPr="00183164">
        <w:rPr>
          <w:rFonts w:ascii="Tahoma" w:hAnsi="Tahoma" w:cs="Tahoma"/>
          <w:color w:val="000000"/>
          <w:sz w:val="20"/>
          <w:szCs w:val="22"/>
        </w:rPr>
        <w:t xml:space="preserve">correctly. </w:t>
      </w:r>
      <w:r w:rsidRPr="00183164">
        <w:rPr>
          <w:rFonts w:ascii="Tahoma" w:hAnsi="Tahoma" w:cs="Tahoma"/>
          <w:sz w:val="20"/>
          <w:szCs w:val="20"/>
        </w:rPr>
        <w:br/>
      </w:r>
      <w:r w:rsidRPr="00183164">
        <w:rPr>
          <w:rFonts w:ascii="Tahoma" w:hAnsi="Tahoma" w:cs="Tahoma"/>
          <w:color w:val="000000"/>
          <w:sz w:val="20"/>
          <w:szCs w:val="22"/>
        </w:rPr>
        <w:t>•  Response makes the connection that figures are 3-</w:t>
      </w:r>
      <w:r w:rsidRPr="00183164">
        <w:rPr>
          <w:rFonts w:ascii="Tahoma" w:hAnsi="Tahoma" w:cs="Tahoma"/>
          <w:sz w:val="20"/>
          <w:szCs w:val="20"/>
        </w:rPr>
        <w:br/>
      </w:r>
      <w:r w:rsidRPr="00183164">
        <w:rPr>
          <w:rFonts w:ascii="Tahoma" w:hAnsi="Tahoma" w:cs="Tahoma"/>
          <w:color w:val="000000"/>
          <w:sz w:val="20"/>
          <w:szCs w:val="22"/>
        </w:rPr>
        <w:t xml:space="preserve">dimensional and contain 2-dimensional </w:t>
      </w:r>
      <w:proofErr w:type="gramStart"/>
      <w:r w:rsidRPr="00183164">
        <w:rPr>
          <w:rFonts w:ascii="Tahoma" w:hAnsi="Tahoma" w:cs="Tahoma"/>
          <w:color w:val="000000"/>
          <w:sz w:val="20"/>
          <w:szCs w:val="22"/>
        </w:rPr>
        <w:t>shapes  </w:t>
      </w:r>
      <w:proofErr w:type="gramEnd"/>
      <w:r w:rsidRPr="00183164">
        <w:rPr>
          <w:rFonts w:ascii="Tahoma" w:hAnsi="Tahoma" w:cs="Tahoma"/>
          <w:sz w:val="20"/>
          <w:szCs w:val="20"/>
        </w:rPr>
        <w:br/>
      </w:r>
      <w:r w:rsidRPr="00183164">
        <w:rPr>
          <w:rFonts w:ascii="Tahoma" w:hAnsi="Tahoma" w:cs="Tahoma"/>
          <w:color w:val="000000"/>
          <w:sz w:val="20"/>
          <w:szCs w:val="22"/>
        </w:rPr>
        <w:t xml:space="preserve">as faces. </w:t>
      </w:r>
    </w:p>
    <w:p w:rsidR="00357500" w:rsidRPr="00183164" w:rsidRDefault="00804BF7" w:rsidP="00357500">
      <w:pPr>
        <w:rPr>
          <w:rFonts w:ascii="Tahoma" w:hAnsi="Tahoma" w:cs="Tahoma"/>
          <w:sz w:val="20"/>
          <w:szCs w:val="20"/>
        </w:rPr>
      </w:pPr>
      <w:r w:rsidRPr="00183164">
        <w:rPr>
          <w:rFonts w:ascii="Tahoma" w:hAnsi="Tahoma" w:cs="Tahoma"/>
          <w:b/>
          <w:bCs/>
          <w:color w:val="000000"/>
          <w:sz w:val="20"/>
          <w:szCs w:val="22"/>
        </w:rPr>
        <w:t>1 point:</w:t>
      </w:r>
      <w:r w:rsidRPr="00183164">
        <w:rPr>
          <w:rFonts w:ascii="Tahoma" w:hAnsi="Tahoma" w:cs="Tahoma"/>
          <w:color w:val="000000"/>
          <w:sz w:val="20"/>
          <w:szCs w:val="22"/>
        </w:rPr>
        <w:t xml:space="preserve"> The response/worksheet demonstrates a minimal </w:t>
      </w:r>
      <w:r w:rsidRPr="00183164">
        <w:rPr>
          <w:rFonts w:ascii="Tahoma" w:hAnsi="Tahoma" w:cs="Tahoma"/>
          <w:sz w:val="20"/>
          <w:szCs w:val="20"/>
        </w:rPr>
        <w:br/>
      </w:r>
      <w:r w:rsidRPr="00183164">
        <w:rPr>
          <w:rFonts w:ascii="Tahoma" w:hAnsi="Tahoma" w:cs="Tahoma"/>
          <w:color w:val="000000"/>
          <w:sz w:val="20"/>
          <w:szCs w:val="22"/>
        </w:rPr>
        <w:t>understanding and analysis of a problem.</w:t>
      </w:r>
    </w:p>
    <w:p w:rsidR="00357500" w:rsidRPr="00183164" w:rsidRDefault="00804BF7" w:rsidP="00357500">
      <w:pPr>
        <w:ind w:left="720"/>
        <w:rPr>
          <w:rFonts w:ascii="Tahoma" w:hAnsi="Tahoma" w:cs="Tahoma"/>
          <w:sz w:val="20"/>
          <w:szCs w:val="20"/>
        </w:rPr>
      </w:pPr>
      <w:r w:rsidRPr="00183164">
        <w:rPr>
          <w:rFonts w:ascii="Tahoma" w:hAnsi="Tahoma" w:cs="Tahoma"/>
          <w:color w:val="000000"/>
          <w:sz w:val="20"/>
          <w:szCs w:val="22"/>
        </w:rPr>
        <w:t>•  Response uses some of the terms face, edge, and vertex,</w:t>
      </w:r>
      <w:r w:rsidRPr="00183164">
        <w:rPr>
          <w:rFonts w:ascii="Tahoma" w:hAnsi="Tahoma" w:cs="Tahoma"/>
          <w:sz w:val="20"/>
          <w:szCs w:val="20"/>
        </w:rPr>
        <w:br/>
      </w:r>
      <w:r w:rsidRPr="00183164">
        <w:rPr>
          <w:rFonts w:ascii="Tahoma" w:hAnsi="Tahoma" w:cs="Tahoma"/>
          <w:color w:val="000000"/>
          <w:sz w:val="20"/>
          <w:szCs w:val="22"/>
        </w:rPr>
        <w:t>but does not use to compare and contrast.</w:t>
      </w:r>
      <w:r w:rsidRPr="00183164">
        <w:rPr>
          <w:rFonts w:ascii="Tahoma" w:hAnsi="Tahoma" w:cs="Tahoma"/>
          <w:sz w:val="20"/>
          <w:szCs w:val="20"/>
        </w:rPr>
        <w:br/>
      </w:r>
      <w:r w:rsidRPr="00183164">
        <w:rPr>
          <w:rFonts w:ascii="Tahoma" w:hAnsi="Tahoma" w:cs="Tahoma"/>
          <w:color w:val="000000"/>
          <w:sz w:val="20"/>
          <w:szCs w:val="22"/>
        </w:rPr>
        <w:t xml:space="preserve">•  Response uses the terms face, edge, and vertex, but </w:t>
      </w:r>
      <w:r w:rsidRPr="00183164">
        <w:rPr>
          <w:rFonts w:ascii="Tahoma" w:hAnsi="Tahoma" w:cs="Tahoma"/>
          <w:sz w:val="20"/>
          <w:szCs w:val="20"/>
        </w:rPr>
        <w:br/>
      </w:r>
      <w:r w:rsidRPr="00183164">
        <w:rPr>
          <w:rFonts w:ascii="Tahoma" w:hAnsi="Tahoma" w:cs="Tahoma"/>
          <w:color w:val="000000"/>
          <w:sz w:val="20"/>
          <w:szCs w:val="22"/>
        </w:rPr>
        <w:t xml:space="preserve">does not name the numbers correctly. </w:t>
      </w:r>
      <w:r w:rsidRPr="00183164">
        <w:rPr>
          <w:rFonts w:ascii="Tahoma" w:hAnsi="Tahoma" w:cs="Tahoma"/>
          <w:sz w:val="20"/>
          <w:szCs w:val="20"/>
        </w:rPr>
        <w:br/>
      </w:r>
      <w:r w:rsidRPr="00183164">
        <w:rPr>
          <w:rFonts w:ascii="Tahoma" w:hAnsi="Tahoma" w:cs="Tahoma"/>
          <w:color w:val="000000"/>
          <w:sz w:val="20"/>
          <w:szCs w:val="22"/>
        </w:rPr>
        <w:t>•  Response makes partial connection between 3-</w:t>
      </w:r>
      <w:r w:rsidRPr="00183164">
        <w:rPr>
          <w:rFonts w:ascii="Tahoma" w:hAnsi="Tahoma" w:cs="Tahoma"/>
          <w:sz w:val="20"/>
          <w:szCs w:val="20"/>
        </w:rPr>
        <w:br/>
      </w:r>
      <w:r w:rsidRPr="00183164">
        <w:rPr>
          <w:rFonts w:ascii="Tahoma" w:hAnsi="Tahoma" w:cs="Tahoma"/>
          <w:color w:val="000000"/>
          <w:sz w:val="20"/>
          <w:szCs w:val="22"/>
        </w:rPr>
        <w:t>dimensional figures and 2-dimensional shapes as faces.</w:t>
      </w:r>
    </w:p>
    <w:p w:rsidR="00183164" w:rsidRDefault="00804BF7" w:rsidP="00756039">
      <w:pPr>
        <w:rPr>
          <w:rFonts w:ascii="Tahoma" w:hAnsi="Tahoma"/>
          <w:b/>
          <w:bCs/>
          <w:color w:val="000000"/>
          <w:sz w:val="20"/>
          <w:szCs w:val="22"/>
        </w:rPr>
      </w:pPr>
      <w:r w:rsidRPr="00183164">
        <w:rPr>
          <w:rFonts w:ascii="Tahoma" w:hAnsi="Tahoma" w:cs="Tahoma"/>
          <w:b/>
          <w:bCs/>
          <w:color w:val="000000"/>
          <w:sz w:val="20"/>
          <w:szCs w:val="22"/>
        </w:rPr>
        <w:t>0 points:</w:t>
      </w:r>
      <w:r w:rsidRPr="00183164">
        <w:rPr>
          <w:rFonts w:ascii="Tahoma" w:hAnsi="Tahoma" w:cs="Tahoma"/>
          <w:color w:val="000000"/>
          <w:sz w:val="20"/>
          <w:szCs w:val="22"/>
        </w:rPr>
        <w:t xml:space="preserve"> The response/worksheet is completely incorrect, irrelevant to </w:t>
      </w:r>
      <w:r w:rsidRPr="00183164">
        <w:rPr>
          <w:rFonts w:ascii="Tahoma" w:hAnsi="Tahoma" w:cs="Tahoma"/>
          <w:sz w:val="20"/>
          <w:szCs w:val="20"/>
        </w:rPr>
        <w:br/>
      </w:r>
      <w:r w:rsidRPr="00183164">
        <w:rPr>
          <w:rFonts w:ascii="Tahoma" w:hAnsi="Tahoma" w:cs="Tahoma"/>
          <w:color w:val="000000"/>
          <w:sz w:val="20"/>
          <w:szCs w:val="22"/>
        </w:rPr>
        <w:t>the problem, or missing</w:t>
      </w:r>
      <w:r w:rsidRPr="00183164">
        <w:rPr>
          <w:rFonts w:ascii="Tahoma" w:hAnsi="Tahoma" w:cs="Tahoma"/>
          <w:sz w:val="20"/>
          <w:szCs w:val="20"/>
        </w:rPr>
        <w:br/>
      </w:r>
    </w:p>
    <w:p w:rsidR="005E3273" w:rsidRPr="00183164" w:rsidRDefault="005E3273" w:rsidP="00756039">
      <w:pPr>
        <w:rPr>
          <w:rFonts w:ascii="Tahoma" w:hAnsi="Tahoma"/>
          <w:b/>
          <w:bCs/>
          <w:color w:val="000000"/>
          <w:sz w:val="20"/>
          <w:szCs w:val="22"/>
        </w:rPr>
      </w:pPr>
    </w:p>
    <w:p w:rsidR="00756039" w:rsidRPr="00183164" w:rsidRDefault="00756039" w:rsidP="00756039">
      <w:pPr>
        <w:rPr>
          <w:rFonts w:ascii="Tahoma" w:hAnsi="Tahoma"/>
          <w:color w:val="000000"/>
          <w:sz w:val="20"/>
          <w:szCs w:val="22"/>
        </w:rPr>
      </w:pPr>
      <w:r w:rsidRPr="00183164">
        <w:rPr>
          <w:rFonts w:ascii="Tahoma" w:hAnsi="Tahoma"/>
          <w:b/>
          <w:bCs/>
          <w:color w:val="000000"/>
          <w:sz w:val="20"/>
          <w:szCs w:val="22"/>
        </w:rPr>
        <w:t>Extension / Modification:</w:t>
      </w:r>
      <w:r w:rsidRPr="00183164">
        <w:rPr>
          <w:rFonts w:ascii="Tahoma" w:hAnsi="Tahoma"/>
          <w:color w:val="000000"/>
          <w:sz w:val="20"/>
          <w:szCs w:val="22"/>
        </w:rPr>
        <w:t xml:space="preserve"> </w:t>
      </w:r>
      <w:r w:rsidRPr="00183164">
        <w:rPr>
          <w:rFonts w:ascii="Times" w:hAnsi="Times"/>
          <w:sz w:val="20"/>
          <w:szCs w:val="20"/>
        </w:rPr>
        <w:br/>
      </w:r>
      <w:r w:rsidRPr="00183164">
        <w:rPr>
          <w:rFonts w:ascii="Tahoma" w:hAnsi="Tahoma"/>
          <w:color w:val="000000"/>
          <w:sz w:val="20"/>
          <w:szCs w:val="22"/>
        </w:rPr>
        <w:t>Students solve for volume.</w:t>
      </w:r>
      <w:r w:rsidRPr="00183164">
        <w:rPr>
          <w:rFonts w:ascii="Times" w:hAnsi="Times"/>
          <w:sz w:val="20"/>
          <w:szCs w:val="20"/>
        </w:rPr>
        <w:br/>
      </w:r>
      <w:r w:rsidRPr="00183164">
        <w:rPr>
          <w:rFonts w:ascii="Arial" w:hAnsi="Arial"/>
          <w:color w:val="000000"/>
          <w:sz w:val="20"/>
          <w:szCs w:val="22"/>
        </w:rPr>
        <w:t>Students explore interactive manipulative - Right Rectangular Pyramid</w:t>
      </w:r>
      <w:r w:rsidRPr="00183164">
        <w:rPr>
          <w:rFonts w:ascii="Times" w:hAnsi="Times"/>
          <w:sz w:val="20"/>
          <w:szCs w:val="20"/>
        </w:rPr>
        <w:br/>
      </w:r>
      <w:hyperlink r:id="rId14" w:history="1">
        <w:r w:rsidRPr="00183164">
          <w:rPr>
            <w:rFonts w:ascii="Arial" w:hAnsi="Arial"/>
            <w:color w:val="000099"/>
            <w:sz w:val="20"/>
            <w:u w:val="single"/>
          </w:rPr>
          <w:t>http://www.learner.org/interactives/geometry/3d_pyramids.html</w:t>
        </w:r>
      </w:hyperlink>
      <w:r w:rsidRPr="00183164">
        <w:rPr>
          <w:rFonts w:ascii="Times" w:hAnsi="Times"/>
          <w:sz w:val="20"/>
          <w:szCs w:val="20"/>
        </w:rPr>
        <w:br/>
      </w:r>
      <w:r w:rsidRPr="00183164">
        <w:rPr>
          <w:rFonts w:ascii="Arial" w:hAnsi="Arial"/>
          <w:color w:val="000000"/>
          <w:sz w:val="20"/>
          <w:szCs w:val="22"/>
        </w:rPr>
        <w:t>Video of the great pyramids - good intro, ties into the “Golden ratio”</w:t>
      </w:r>
      <w:r w:rsidRPr="00183164">
        <w:rPr>
          <w:rFonts w:ascii="Times" w:hAnsi="Times"/>
          <w:sz w:val="20"/>
          <w:szCs w:val="20"/>
        </w:rPr>
        <w:br/>
      </w:r>
      <w:hyperlink r:id="rId15" w:history="1">
        <w:r w:rsidRPr="00183164">
          <w:rPr>
            <w:rFonts w:ascii="Arial" w:hAnsi="Arial"/>
            <w:color w:val="000099"/>
            <w:sz w:val="20"/>
            <w:u w:val="single"/>
          </w:rPr>
          <w:t>http://www.youtube.com/watch?v=czISLzICp9s&amp;feature=player_embedded</w:t>
        </w:r>
      </w:hyperlink>
      <w:r w:rsidRPr="00183164">
        <w:rPr>
          <w:rFonts w:ascii="Times" w:hAnsi="Times"/>
          <w:sz w:val="20"/>
          <w:szCs w:val="20"/>
        </w:rPr>
        <w:br/>
      </w:r>
      <w:r w:rsidRPr="00183164">
        <w:rPr>
          <w:rFonts w:ascii="Arial" w:hAnsi="Arial"/>
          <w:color w:val="000000"/>
          <w:sz w:val="20"/>
          <w:szCs w:val="22"/>
        </w:rPr>
        <w:t>History Channel – aligned to constellation “Orion”</w:t>
      </w:r>
      <w:r w:rsidRPr="00183164">
        <w:rPr>
          <w:rFonts w:ascii="Times" w:hAnsi="Times"/>
          <w:sz w:val="20"/>
          <w:szCs w:val="20"/>
        </w:rPr>
        <w:br/>
      </w:r>
      <w:hyperlink r:id="rId16" w:history="1">
        <w:r w:rsidRPr="00183164">
          <w:rPr>
            <w:rFonts w:ascii="Arial" w:hAnsi="Arial"/>
            <w:color w:val="000099"/>
            <w:sz w:val="20"/>
            <w:u w:val="single"/>
          </w:rPr>
          <w:t>http://www.youtube.com/watch?v=EVQoqQauJ6Y&amp;feature=related</w:t>
        </w:r>
      </w:hyperlink>
    </w:p>
    <w:sectPr w:rsidR="00756039" w:rsidRPr="00183164" w:rsidSect="00F6507D">
      <w:headerReference w:type="default" r:id="rId17"/>
      <w:footerReference w:type="default" r:id="rId18"/>
      <w:pgSz w:w="12240" w:h="15840"/>
      <w:pgMar w:top="576" w:right="1008" w:bottom="691" w:left="10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963" w:rsidRDefault="005B1963" w:rsidP="00756039">
      <w:r>
        <w:separator/>
      </w:r>
    </w:p>
  </w:endnote>
  <w:endnote w:type="continuationSeparator" w:id="0">
    <w:p w:rsidR="005B1963" w:rsidRDefault="005B1963" w:rsidP="0075603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新細明體">
    <w:charset w:val="51"/>
    <w:family w:val="auto"/>
    <w:pitch w:val="variable"/>
    <w:sig w:usb0="01000000" w:usb1="00000000" w:usb2="08040001" w:usb3="00000000" w:csb0="001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151025"/>
      <w:docPartObj>
        <w:docPartGallery w:val="Page Numbers (Bottom of Page)"/>
        <w:docPartUnique/>
      </w:docPartObj>
    </w:sdtPr>
    <w:sdtEndPr>
      <w:rPr>
        <w:noProof/>
      </w:rPr>
    </w:sdtEndPr>
    <w:sdtContent>
      <w:p w:rsidR="00756039" w:rsidRDefault="0084292D">
        <w:pPr>
          <w:pStyle w:val="Footer"/>
          <w:jc w:val="right"/>
        </w:pPr>
        <w:fldSimple w:instr=" PAGE   \* MERGEFORMAT ">
          <w:r w:rsidR="00357703">
            <w:rPr>
              <w:noProof/>
            </w:rPr>
            <w:t>3</w:t>
          </w:r>
        </w:fldSimple>
      </w:p>
    </w:sdtContent>
  </w:sdt>
  <w:p w:rsidR="00756039" w:rsidRDefault="0075603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963" w:rsidRDefault="005B1963" w:rsidP="00756039">
      <w:r>
        <w:separator/>
      </w:r>
    </w:p>
  </w:footnote>
  <w:footnote w:type="continuationSeparator" w:id="0">
    <w:p w:rsidR="005B1963" w:rsidRDefault="005B1963" w:rsidP="0075603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b/>
        <w:bCs/>
        <w:color w:val="000000"/>
        <w:sz w:val="32"/>
        <w:szCs w:val="32"/>
      </w:rPr>
      <w:alias w:val="Title"/>
      <w:id w:val="77738743"/>
      <w:placeholder>
        <w:docPart w:val="1F6584B807504251B68DA5EE374BB132"/>
      </w:placeholder>
      <w:dataBinding w:prefixMappings="xmlns:ns0='http://schemas.openxmlformats.org/package/2006/metadata/core-properties' xmlns:ns1='http://purl.org/dc/elements/1.1/'" w:xpath="/ns0:coreProperties[1]/ns1:title[1]" w:storeItemID="{6C3C8BC8-F283-45AE-878A-BAB7291924A1}"/>
      <w:text/>
    </w:sdtPr>
    <w:sdtContent>
      <w:p w:rsidR="00F6507D" w:rsidRPr="00F6507D" w:rsidRDefault="00ED077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hAnsi="Tahoma" w:cs="Tahoma"/>
            <w:b/>
            <w:bCs/>
            <w:color w:val="000000"/>
            <w:sz w:val="32"/>
            <w:szCs w:val="32"/>
          </w:rPr>
          <w:t>SECRETS of the PYRAMIDS:  Math and Social Studies</w:t>
        </w:r>
      </w:p>
    </w:sdtContent>
  </w:sdt>
  <w:p w:rsidR="00F6507D" w:rsidRPr="00F6507D" w:rsidRDefault="00F6507D">
    <w:pPr>
      <w:pStyle w:val="Header"/>
      <w:rPr>
        <w:sz w:val="32"/>
        <w:szCs w:val="3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A1B"/>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A2"/>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648E1"/>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55178"/>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B6A1F"/>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07984"/>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55A8F"/>
    <w:multiLevelType w:val="hybridMultilevel"/>
    <w:tmpl w:val="B1CA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369B4"/>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57105"/>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26EAF"/>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12077E"/>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20584"/>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15022"/>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A52369"/>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8A4266"/>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080805"/>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4F4745"/>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C5EF9"/>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C23FFB"/>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317EB"/>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BD7FEE"/>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3D501E"/>
    <w:multiLevelType w:val="multilevel"/>
    <w:tmpl w:val="DCB00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5"/>
  </w:num>
  <w:num w:numId="4">
    <w:abstractNumId w:val="1"/>
  </w:num>
  <w:num w:numId="5">
    <w:abstractNumId w:val="17"/>
  </w:num>
  <w:num w:numId="6">
    <w:abstractNumId w:val="10"/>
  </w:num>
  <w:num w:numId="7">
    <w:abstractNumId w:val="4"/>
  </w:num>
  <w:num w:numId="8">
    <w:abstractNumId w:val="21"/>
  </w:num>
  <w:num w:numId="9">
    <w:abstractNumId w:val="11"/>
  </w:num>
  <w:num w:numId="10">
    <w:abstractNumId w:val="8"/>
  </w:num>
  <w:num w:numId="11">
    <w:abstractNumId w:val="3"/>
  </w:num>
  <w:num w:numId="12">
    <w:abstractNumId w:val="7"/>
  </w:num>
  <w:num w:numId="13">
    <w:abstractNumId w:val="16"/>
  </w:num>
  <w:num w:numId="14">
    <w:abstractNumId w:val="15"/>
  </w:num>
  <w:num w:numId="15">
    <w:abstractNumId w:val="12"/>
  </w:num>
  <w:num w:numId="16">
    <w:abstractNumId w:val="19"/>
  </w:num>
  <w:num w:numId="17">
    <w:abstractNumId w:val="6"/>
  </w:num>
  <w:num w:numId="18">
    <w:abstractNumId w:val="20"/>
  </w:num>
  <w:num w:numId="19">
    <w:abstractNumId w:val="14"/>
  </w:num>
  <w:num w:numId="20">
    <w:abstractNumId w:val="9"/>
  </w:num>
  <w:num w:numId="21">
    <w:abstractNumId w:val="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804BF7"/>
    <w:rsid w:val="00063F6D"/>
    <w:rsid w:val="00183164"/>
    <w:rsid w:val="00200D17"/>
    <w:rsid w:val="00357500"/>
    <w:rsid w:val="00357703"/>
    <w:rsid w:val="005B1963"/>
    <w:rsid w:val="005E3273"/>
    <w:rsid w:val="00612E3F"/>
    <w:rsid w:val="00756039"/>
    <w:rsid w:val="007B10BD"/>
    <w:rsid w:val="00804BF7"/>
    <w:rsid w:val="0084292D"/>
    <w:rsid w:val="008D274F"/>
    <w:rsid w:val="0096065C"/>
    <w:rsid w:val="00AB7FCD"/>
    <w:rsid w:val="00D83737"/>
    <w:rsid w:val="00ED0771"/>
    <w:rsid w:val="00F6507D"/>
    <w:rsid w:val="00FF0662"/>
  </w:rsids>
  <m:mathPr>
    <m:mathFont m:val="Arial Black"/>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7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810F00"/>
    <w:rPr>
      <w:rFonts w:ascii="Lucida Grande" w:hAnsi="Lucida Grande"/>
      <w:sz w:val="18"/>
      <w:szCs w:val="18"/>
    </w:rPr>
  </w:style>
  <w:style w:type="character" w:styleId="Hyperlink">
    <w:name w:val="Hyperlink"/>
    <w:basedOn w:val="DefaultParagraphFont"/>
    <w:uiPriority w:val="99"/>
    <w:rsid w:val="00804BF7"/>
    <w:rPr>
      <w:color w:val="0000FF"/>
      <w:u w:val="single"/>
    </w:rPr>
  </w:style>
  <w:style w:type="character" w:styleId="FollowedHyperlink">
    <w:name w:val="FollowedHyperlink"/>
    <w:basedOn w:val="DefaultParagraphFont"/>
    <w:uiPriority w:val="99"/>
    <w:rsid w:val="00804BF7"/>
    <w:rPr>
      <w:color w:val="0000FF"/>
      <w:u w:val="single"/>
    </w:rPr>
  </w:style>
  <w:style w:type="paragraph" w:styleId="NormalWeb">
    <w:name w:val="Normal (Web)"/>
    <w:basedOn w:val="Normal"/>
    <w:uiPriority w:val="99"/>
    <w:rsid w:val="00804B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04BF7"/>
    <w:pPr>
      <w:ind w:left="720"/>
      <w:contextualSpacing/>
    </w:pPr>
  </w:style>
  <w:style w:type="paragraph" w:styleId="Header">
    <w:name w:val="header"/>
    <w:basedOn w:val="Normal"/>
    <w:link w:val="HeaderChar"/>
    <w:uiPriority w:val="99"/>
    <w:rsid w:val="00756039"/>
    <w:pPr>
      <w:tabs>
        <w:tab w:val="center" w:pos="4680"/>
        <w:tab w:val="right" w:pos="9360"/>
      </w:tabs>
    </w:pPr>
  </w:style>
  <w:style w:type="character" w:customStyle="1" w:styleId="HeaderChar">
    <w:name w:val="Header Char"/>
    <w:basedOn w:val="DefaultParagraphFont"/>
    <w:link w:val="Header"/>
    <w:uiPriority w:val="99"/>
    <w:rsid w:val="00756039"/>
  </w:style>
  <w:style w:type="paragraph" w:styleId="Footer">
    <w:name w:val="footer"/>
    <w:basedOn w:val="Normal"/>
    <w:link w:val="FooterChar"/>
    <w:uiPriority w:val="99"/>
    <w:rsid w:val="00756039"/>
    <w:pPr>
      <w:tabs>
        <w:tab w:val="center" w:pos="4680"/>
        <w:tab w:val="right" w:pos="9360"/>
      </w:tabs>
    </w:pPr>
  </w:style>
  <w:style w:type="character" w:customStyle="1" w:styleId="FooterChar">
    <w:name w:val="Footer Char"/>
    <w:basedOn w:val="DefaultParagraphFont"/>
    <w:link w:val="Footer"/>
    <w:uiPriority w:val="99"/>
    <w:rsid w:val="00756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DC1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0F00"/>
    <w:rPr>
      <w:rFonts w:ascii="Lucida Grande" w:hAnsi="Lucida Grande"/>
      <w:sz w:val="18"/>
      <w:szCs w:val="18"/>
    </w:rPr>
  </w:style>
  <w:style w:type="character" w:styleId="Hyperlink">
    <w:name w:val="Hyperlink"/>
    <w:basedOn w:val="DefaultParagraphFont"/>
    <w:uiPriority w:val="99"/>
    <w:rsid w:val="00804BF7"/>
    <w:rPr>
      <w:color w:val="0000FF"/>
      <w:u w:val="single"/>
    </w:rPr>
  </w:style>
  <w:style w:type="character" w:styleId="FollowedHyperlink">
    <w:name w:val="FollowedHyperlink"/>
    <w:basedOn w:val="DefaultParagraphFont"/>
    <w:uiPriority w:val="99"/>
    <w:rsid w:val="00804BF7"/>
    <w:rPr>
      <w:color w:val="0000FF"/>
      <w:u w:val="single"/>
    </w:rPr>
  </w:style>
  <w:style w:type="paragraph" w:styleId="NormalWeb">
    <w:name w:val="Normal (Web)"/>
    <w:basedOn w:val="Normal"/>
    <w:uiPriority w:val="99"/>
    <w:rsid w:val="00804B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04BF7"/>
    <w:pPr>
      <w:ind w:left="720"/>
      <w:contextualSpacing/>
    </w:pPr>
  </w:style>
  <w:style w:type="paragraph" w:styleId="Header">
    <w:name w:val="header"/>
    <w:basedOn w:val="Normal"/>
    <w:link w:val="HeaderChar"/>
    <w:uiPriority w:val="99"/>
    <w:rsid w:val="00756039"/>
    <w:pPr>
      <w:tabs>
        <w:tab w:val="center" w:pos="4680"/>
        <w:tab w:val="right" w:pos="9360"/>
      </w:tabs>
    </w:pPr>
  </w:style>
  <w:style w:type="character" w:customStyle="1" w:styleId="HeaderChar">
    <w:name w:val="Header Char"/>
    <w:basedOn w:val="DefaultParagraphFont"/>
    <w:link w:val="Header"/>
    <w:uiPriority w:val="99"/>
    <w:rsid w:val="00756039"/>
  </w:style>
  <w:style w:type="paragraph" w:styleId="Footer">
    <w:name w:val="footer"/>
    <w:basedOn w:val="Normal"/>
    <w:link w:val="FooterChar"/>
    <w:uiPriority w:val="99"/>
    <w:rsid w:val="00756039"/>
    <w:pPr>
      <w:tabs>
        <w:tab w:val="center" w:pos="4680"/>
        <w:tab w:val="right" w:pos="9360"/>
      </w:tabs>
    </w:pPr>
  </w:style>
  <w:style w:type="character" w:customStyle="1" w:styleId="FooterChar">
    <w:name w:val="Footer Char"/>
    <w:basedOn w:val="DefaultParagraphFont"/>
    <w:link w:val="Footer"/>
    <w:uiPriority w:val="99"/>
    <w:rsid w:val="00756039"/>
  </w:style>
</w:styles>
</file>

<file path=word/webSettings.xml><?xml version="1.0" encoding="utf-8"?>
<w:webSettings xmlns:r="http://schemas.openxmlformats.org/officeDocument/2006/relationships" xmlns:w="http://schemas.openxmlformats.org/wordprocessingml/2006/main">
  <w:divs>
    <w:div w:id="1336104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fontTable" Target="fontTable.xml"/><Relationship Id="rId20" Type="http://schemas.openxmlformats.org/officeDocument/2006/relationships/glossaryDocument" Target="glossary/document.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youtube.com/watch?v=EVQoqQauJ6Y&amp;feature=related" TargetMode="External"/><Relationship Id="rId11" Type="http://schemas.openxmlformats.org/officeDocument/2006/relationships/hyperlink" Target="http://www.learner.org/interactives/geometry/3d_pyramids.html" TargetMode="External"/><Relationship Id="rId12" Type="http://schemas.openxmlformats.org/officeDocument/2006/relationships/hyperlink" Target="http://www.youtube.com/watch?v=GaInDIv3-V8&amp;feature=related" TargetMode="External"/><Relationship Id="rId13" Type="http://schemas.openxmlformats.org/officeDocument/2006/relationships/hyperlink" Target="http://www.discoveringegypt.com/e-name.htm" TargetMode="External"/><Relationship Id="rId14" Type="http://schemas.openxmlformats.org/officeDocument/2006/relationships/hyperlink" Target="http://www.learner.org/interactives/geometry/3d_pyramids.html" TargetMode="External"/><Relationship Id="rId15" Type="http://schemas.openxmlformats.org/officeDocument/2006/relationships/hyperlink" Target="http://www.youtube.com/watch?v=czISLzICp9s&amp;feature=player_embedded" TargetMode="External"/><Relationship Id="rId16" Type="http://schemas.openxmlformats.org/officeDocument/2006/relationships/hyperlink" Target="http://www.youtube.com/watch?v=EVQoqQauJ6Y&amp;feature=related" TargetMode="External"/><Relationship Id="rId1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eachervision.fen.com/geometry/printable/6186.html" TargetMode="External"/><Relationship Id="rId9" Type="http://schemas.openxmlformats.org/officeDocument/2006/relationships/hyperlink" Target="http://www.youtube.com/watch?v=czISLzICp9s&amp;feature=player_embedded" TargetMode="External"/><Relationship Id="rId18" Type="http://schemas.openxmlformats.org/officeDocument/2006/relationships/footer" Target="footer1.xml"/></Relationships>
</file>

<file path=word/glossary/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6584B807504251B68DA5EE374BB132"/>
        <w:category>
          <w:name w:val="General"/>
          <w:gallery w:val="placeholder"/>
        </w:category>
        <w:types>
          <w:type w:val="bbPlcHdr"/>
        </w:types>
        <w:behaviors>
          <w:behavior w:val="content"/>
        </w:behaviors>
        <w:guid w:val="{1F8B7009-F96C-4D14-B3AA-8090ED9BF1C7}"/>
      </w:docPartPr>
      <w:docPartBody>
        <w:p w:rsidR="00053B30" w:rsidRDefault="008366A5" w:rsidP="008366A5">
          <w:pPr>
            <w:pStyle w:val="1F6584B807504251B68DA5EE374BB1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新細明體">
    <w:charset w:val="51"/>
    <w:family w:val="auto"/>
    <w:pitch w:val="variable"/>
    <w:sig w:usb0="01000000" w:usb1="00000000" w:usb2="08040001"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8366A5"/>
    <w:rsid w:val="00053B30"/>
    <w:rsid w:val="001710ED"/>
    <w:rsid w:val="004663AE"/>
    <w:rsid w:val="008366A5"/>
    <w:rsid w:val="00C2118E"/>
  </w:rsids>
  <m:mathPr>
    <m:mathFont m:val="Arial Black"/>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F6584B807504251B68DA5EE374BB132">
    <w:name w:val="1F6584B807504251B68DA5EE374BB132"/>
    <w:rsid w:val="008366A5"/>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1100</Words>
  <Characters>6274</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Agile Beast</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PYRAMIDS:  Math and Social Studies</dc:title>
  <dc:creator>LeahY</dc:creator>
  <cp:lastModifiedBy>david repyak</cp:lastModifiedBy>
  <cp:revision>10</cp:revision>
  <dcterms:created xsi:type="dcterms:W3CDTF">2011-02-26T05:47:00Z</dcterms:created>
  <dcterms:modified xsi:type="dcterms:W3CDTF">2011-02-26T18:54:00Z</dcterms:modified>
</cp:coreProperties>
</file>