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83B5A" w:rsidRDefault="00463A9D">
      <w:r>
        <w:rPr>
          <w:noProof/>
        </w:rPr>
        <w:pict>
          <v:shapetype id="_x0000_t48" coordsize="21600,21600" o:spt="48" adj="-10080,24300,-3600,4050,-1800,4050" path="m@0@1l@2@3@4@5nfem0,0l21600,,21600,21600,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34" type="#_x0000_t48" style="position:absolute;margin-left:484pt;margin-top:-36pt;width:170.1pt;height:98.6pt;z-index:251661824;mso-wrap-edited:f;mso-position-horizontal:absolute;mso-position-vertical:absolute" wrapcoords="-190 0 -5423 1978 -5423 2638 -5804 5276 -6280 7914 -6660 10552 -7136 13190 -7897 18467 -8373 21105 -8754 23743 -9229 26381 -9610 29019 -9705 29514 -9325 29514 -9229 29019 -8849 26381 -8373 23743 -1332 23578 21790 21764 21790 0 -190 0" adj="-9473,29651,-5117,1972,-762,1972,-44844,23922">
            <v:textbox>
              <w:txbxContent>
                <w:p w:rsidR="005404F8" w:rsidRDefault="005404F8" w:rsidP="0072064B">
                  <w:r>
                    <w:rPr>
                      <w:b/>
                    </w:rPr>
                    <w:t xml:space="preserve">MATH </w:t>
                  </w:r>
                  <w:r>
                    <w:br/>
                    <w:t>• Build a 3D model of a castle</w:t>
                  </w:r>
                </w:p>
                <w:p w:rsidR="005404F8" w:rsidRDefault="005404F8" w:rsidP="0072064B">
                  <w:r>
                    <w:t>• Geometry: prism, pyramid</w:t>
                  </w:r>
                  <w:proofErr w:type="gramStart"/>
                  <w:r>
                    <w:t xml:space="preserve">,   </w:t>
                  </w:r>
                  <w:proofErr w:type="gramEnd"/>
                  <w:r>
                    <w:br/>
                    <w:t xml:space="preserve">    cylinder, cone</w:t>
                  </w:r>
                </w:p>
              </w:txbxContent>
            </v:textbox>
            <o:callout v:ext="edit" minusy="t"/>
            <w10:wrap type="tight"/>
          </v:shape>
        </w:pict>
      </w:r>
      <w:r>
        <w:rPr>
          <w:noProof/>
        </w:rPr>
        <w:pict>
          <v:shape id="_x0000_s1029" type="#_x0000_t48" style="position:absolute;margin-left:-27.5pt;margin-top:-27pt;width:158.4pt;height:125.6pt;z-index:251657728;mso-position-horizontal:absolute;mso-position-vertical:absolute" adj="32816,22391,24668,1548,22418,1548,44434,14386">
            <v:textbox>
              <w:txbxContent>
                <w:p w:rsidR="005404F8" w:rsidRDefault="005404F8">
                  <w:r>
                    <w:rPr>
                      <w:b/>
                    </w:rPr>
                    <w:t>SOCIAL STUDIES</w:t>
                  </w:r>
                  <w:r>
                    <w:br/>
                    <w:t>• Location, Region, Mapping</w:t>
                  </w:r>
                </w:p>
                <w:p w:rsidR="005404F8" w:rsidRDefault="005404F8">
                  <w:r>
                    <w:t>• Local and national landmarks</w:t>
                  </w:r>
                </w:p>
                <w:p w:rsidR="005404F8" w:rsidRDefault="005404F8">
                  <w:r>
                    <w:t>• Place, Human Interaction,</w:t>
                  </w:r>
                  <w:r>
                    <w:br/>
                  </w:r>
                  <w:proofErr w:type="gramStart"/>
                  <w:r>
                    <w:t xml:space="preserve">   Movement</w:t>
                  </w:r>
                  <w:proofErr w:type="gramEnd"/>
                </w:p>
              </w:txbxContent>
            </v:textbox>
            <o:callout v:ext="edit" minusx="t" minusy="t"/>
          </v:shape>
        </w:pict>
      </w:r>
    </w:p>
    <w:p w:rsidR="0096294B" w:rsidRDefault="0096294B"/>
    <w:p w:rsidR="0096294B" w:rsidRPr="006A5B5D" w:rsidRDefault="0096294B" w:rsidP="00D55FAD"/>
    <w:p w:rsidR="00D55FAD" w:rsidRDefault="00D55FAD" w:rsidP="00D55FAD"/>
    <w:p w:rsidR="009B5D23" w:rsidRDefault="00463A9D" w:rsidP="009B5D23">
      <w:r>
        <w:rPr>
          <w:noProof/>
        </w:rPr>
        <w:pict>
          <v:shape id="_x0000_s1028" type="#_x0000_t48" style="position:absolute;margin-left:489.5pt;margin-top:24.6pt;width:159.1pt;height:143.25pt;z-index:251656704;mso-position-horizontal:absolute;mso-position-vertical:absolute" adj="-8227,15478,-2396,1357,-815,1357,-14,19120">
            <v:textbox>
              <w:txbxContent>
                <w:p w:rsidR="005404F8" w:rsidRDefault="005404F8" w:rsidP="00A3183A">
                  <w:pPr>
                    <w:rPr>
                      <w:b/>
                    </w:rPr>
                  </w:pPr>
                  <w:r>
                    <w:rPr>
                      <w:b/>
                    </w:rPr>
                    <w:t>LANGUAGE ARTS</w:t>
                  </w:r>
                </w:p>
                <w:p w:rsidR="005404F8" w:rsidRPr="00A3183A" w:rsidRDefault="005404F8" w:rsidP="00A3183A">
                  <w:r w:rsidRPr="00A3183A">
                    <w:t>• Read Aloud</w:t>
                  </w:r>
                </w:p>
                <w:p w:rsidR="005404F8" w:rsidRDefault="005404F8">
                  <w:r w:rsidRPr="00A3183A">
                    <w:t>• Sentence Towers</w:t>
                  </w:r>
                </w:p>
                <w:p w:rsidR="002C0FD5" w:rsidRDefault="005404F8">
                  <w:r>
                    <w:t>• Worksheet</w:t>
                  </w:r>
                </w:p>
                <w:p w:rsidR="005404F8" w:rsidRPr="009B5D23" w:rsidRDefault="002C0FD5">
                  <w:pPr>
                    <w:rPr>
                      <w:sz w:val="18"/>
                    </w:rPr>
                  </w:pPr>
                  <w:r>
                    <w:t>• Write Story Map about your neighborhood</w:t>
                  </w:r>
                </w:p>
              </w:txbxContent>
            </v:textbox>
            <o:callout v:ext="edit" minusy="t"/>
          </v:shape>
        </w:pict>
      </w:r>
      <w:r>
        <w:rPr>
          <w:noProof/>
        </w:rPr>
        <w:pict>
          <v:shapetype id="_x0000_t176" coordsize="21600,21600" o:spt="176" adj="2700" path="m@0,0qx0@0l0@2qy@0,21600l@1,21600qx21600@2l21600@0qy@1,0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203.5pt;margin-top:99pt;width:225.1pt;height:323.6pt;z-index:251654656;mso-position-horizontal:absolute;mso-position-horizontal-relative:margin;mso-position-vertical:absolute;mso-position-vertical-relative:margin">
            <v:textbox style="mso-next-textbox:#_x0000_s1026">
              <w:txbxContent>
                <w:p w:rsidR="005404F8" w:rsidRDefault="005404F8" w:rsidP="00D55FAD">
                  <w:pPr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Where Do You Live?</w:t>
                  </w:r>
                </w:p>
                <w:p w:rsidR="005404F8" w:rsidRDefault="005404F8" w:rsidP="00D55FAD">
                  <w:pPr>
                    <w:jc w:val="center"/>
                    <w:rPr>
                      <w:b/>
                      <w:i/>
                      <w:color w:val="FF0000"/>
                      <w:sz w:val="24"/>
                    </w:rPr>
                  </w:pPr>
                  <w:r>
                    <w:rPr>
                      <w:b/>
                      <w:i/>
                      <w:color w:val="FF0000"/>
                      <w:sz w:val="24"/>
                    </w:rPr>
                    <w:t xml:space="preserve">What does the name “Bellevue” </w:t>
                  </w:r>
                  <w:proofErr w:type="gramStart"/>
                  <w:r>
                    <w:rPr>
                      <w:b/>
                      <w:i/>
                      <w:color w:val="FF0000"/>
                      <w:sz w:val="24"/>
                    </w:rPr>
                    <w:t>mean</w:t>
                  </w:r>
                  <w:proofErr w:type="gramEnd"/>
                  <w:r>
                    <w:rPr>
                      <w:b/>
                      <w:i/>
                      <w:color w:val="FF0000"/>
                      <w:sz w:val="24"/>
                    </w:rPr>
                    <w:t>?</w:t>
                  </w:r>
                </w:p>
                <w:p w:rsidR="005404F8" w:rsidRPr="00D25AFD" w:rsidRDefault="005404F8" w:rsidP="00D25AFD">
                  <w:pPr>
                    <w:rPr>
                      <w:bCs/>
                      <w:sz w:val="20"/>
                    </w:rPr>
                  </w:pPr>
                  <w:r w:rsidRPr="00123DFF">
                    <w:rPr>
                      <w:bCs/>
                      <w:sz w:val="20"/>
                    </w:rPr>
                    <w:t>What is a home?</w:t>
                  </w:r>
                  <w:r w:rsidRPr="00123DFF">
                    <w:rPr>
                      <w:bCs/>
                      <w:sz w:val="20"/>
                    </w:rPr>
                    <w:br/>
                    <w:t>Wh</w:t>
                  </w:r>
                  <w:r>
                    <w:rPr>
                      <w:bCs/>
                      <w:sz w:val="20"/>
                    </w:rPr>
                    <w:t>at are the necessities of life?</w:t>
                  </w:r>
                  <w:r w:rsidRPr="00123DFF">
                    <w:rPr>
                      <w:bCs/>
                      <w:sz w:val="20"/>
                    </w:rPr>
                    <w:br/>
                    <w:t xml:space="preserve">How does your bedroom/shelter compare </w:t>
                  </w:r>
                  <w:r w:rsidRPr="00123DFF">
                    <w:rPr>
                      <w:bCs/>
                      <w:sz w:val="20"/>
                    </w:rPr>
                    <w:br/>
                  </w:r>
                  <w:r w:rsidRPr="00123DFF">
                    <w:rPr>
                      <w:bCs/>
                      <w:sz w:val="20"/>
                    </w:rPr>
                    <w:tab/>
                    <w:t>to others around the world?</w:t>
                  </w:r>
                  <w:r w:rsidRPr="00123DFF">
                    <w:rPr>
                      <w:bCs/>
                      <w:sz w:val="20"/>
                    </w:rPr>
                    <w:br/>
                    <w:t xml:space="preserve">Label four neighborhoods that border to the </w:t>
                  </w:r>
                  <w:r w:rsidRPr="00123DFF">
                    <w:rPr>
                      <w:bCs/>
                      <w:sz w:val="20"/>
                    </w:rPr>
                    <w:br/>
                  </w:r>
                  <w:r w:rsidRPr="00123DFF">
                    <w:rPr>
                      <w:bCs/>
                      <w:sz w:val="20"/>
                    </w:rPr>
                    <w:tab/>
                    <w:t>North, South, East and West.</w:t>
                  </w:r>
                  <w:r>
                    <w:rPr>
                      <w:bCs/>
                      <w:sz w:val="20"/>
                    </w:rPr>
                    <w:br/>
                    <w:t xml:space="preserve">What is the function of </w:t>
                  </w:r>
                  <w:r w:rsidRPr="00123DFF">
                    <w:rPr>
                      <w:bCs/>
                      <w:sz w:val="20"/>
                    </w:rPr>
                    <w:t>urban</w:t>
                  </w:r>
                  <w:r>
                    <w:rPr>
                      <w:bCs/>
                      <w:sz w:val="20"/>
                    </w:rPr>
                    <w:t xml:space="preserve">, suburban </w:t>
                  </w:r>
                  <w:r>
                    <w:rPr>
                      <w:bCs/>
                      <w:sz w:val="20"/>
                    </w:rPr>
                    <w:tab/>
                    <w:t xml:space="preserve">and rural </w:t>
                  </w:r>
                  <w:r w:rsidRPr="00123DFF">
                    <w:rPr>
                      <w:bCs/>
                      <w:sz w:val="20"/>
                    </w:rPr>
                    <w:t>archit</w:t>
                  </w:r>
                  <w:r>
                    <w:rPr>
                      <w:bCs/>
                      <w:sz w:val="20"/>
                    </w:rPr>
                    <w:t>ecture?</w:t>
                  </w:r>
                  <w:r>
                    <w:rPr>
                      <w:bCs/>
                      <w:sz w:val="20"/>
                    </w:rPr>
                    <w:br/>
                  </w:r>
                  <w:r w:rsidRPr="00123DFF">
                    <w:rPr>
                      <w:bCs/>
                      <w:sz w:val="20"/>
                    </w:rPr>
                    <w:t>Who do we depend on in our community?</w:t>
                  </w:r>
                  <w:r w:rsidRPr="00123DFF">
                    <w:rPr>
                      <w:bCs/>
                      <w:sz w:val="20"/>
                    </w:rPr>
                    <w:br/>
                  </w:r>
                  <w:r>
                    <w:rPr>
                      <w:bCs/>
                      <w:sz w:val="20"/>
                    </w:rPr>
                    <w:t>Locate your community with</w:t>
                  </w:r>
                  <w:r w:rsidRPr="00123DFF">
                    <w:rPr>
                      <w:bCs/>
                      <w:sz w:val="20"/>
                    </w:rPr>
                    <w:t>in</w:t>
                  </w:r>
                  <w:r>
                    <w:rPr>
                      <w:bCs/>
                      <w:sz w:val="20"/>
                    </w:rPr>
                    <w:t xml:space="preserve"> King County.</w:t>
                  </w:r>
                  <w:r w:rsidRPr="00123DFF">
                    <w:rPr>
                      <w:bCs/>
                      <w:sz w:val="20"/>
                    </w:rPr>
                    <w:br/>
                    <w:t xml:space="preserve">How do local landmarks compare/contrast </w:t>
                  </w:r>
                  <w:r w:rsidRPr="00123DFF">
                    <w:rPr>
                      <w:bCs/>
                      <w:sz w:val="20"/>
                    </w:rPr>
                    <w:br/>
                  </w:r>
                  <w:r w:rsidRPr="00123DFF">
                    <w:rPr>
                      <w:bCs/>
                      <w:sz w:val="20"/>
                    </w:rPr>
                    <w:tab/>
                    <w:t>to national landmarks?</w:t>
                  </w:r>
                  <w:r>
                    <w:rPr>
                      <w:bCs/>
                      <w:sz w:val="18"/>
                    </w:rPr>
                    <w:br/>
                  </w:r>
                  <w:r w:rsidRPr="00123DFF">
                    <w:rPr>
                      <w:bCs/>
                      <w:sz w:val="20"/>
                    </w:rPr>
                    <w:t>How does population impact plant and wildlife?</w:t>
                  </w:r>
                  <w:r>
                    <w:rPr>
                      <w:bCs/>
                      <w:sz w:val="20"/>
                    </w:rPr>
                    <w:br/>
                    <w:t xml:space="preserve">Can you name </w:t>
                  </w:r>
                  <w:r w:rsidRPr="00772021">
                    <w:rPr>
                      <w:rFonts w:cs="Times"/>
                      <w:sz w:val="20"/>
                      <w:szCs w:val="32"/>
                    </w:rPr>
                    <w:t xml:space="preserve">four ways your hometown is </w:t>
                  </w:r>
                  <w:r>
                    <w:rPr>
                      <w:rFonts w:cs="Times"/>
                      <w:sz w:val="20"/>
                      <w:szCs w:val="32"/>
                    </w:rPr>
                    <w:tab/>
                  </w:r>
                  <w:r w:rsidRPr="00772021">
                    <w:rPr>
                      <w:rFonts w:cs="Times"/>
                      <w:sz w:val="20"/>
                      <w:szCs w:val="32"/>
                    </w:rPr>
                    <w:t>connected to a nearby town or city</w:t>
                  </w:r>
                  <w:r>
                    <w:rPr>
                      <w:rFonts w:cs="Times"/>
                      <w:sz w:val="20"/>
                      <w:szCs w:val="32"/>
                    </w:rPr>
                    <w:t>?</w:t>
                  </w:r>
                </w:p>
                <w:p w:rsidR="005404F8" w:rsidRPr="00A21394" w:rsidRDefault="005404F8" w:rsidP="009E7B10">
                  <w:pPr>
                    <w:rPr>
                      <w:bCs/>
                      <w:sz w:val="18"/>
                    </w:rPr>
                  </w:pPr>
                </w:p>
                <w:p w:rsidR="005404F8" w:rsidRPr="009E7B10" w:rsidRDefault="005404F8" w:rsidP="00D55FAD">
                  <w:pPr>
                    <w:jc w:val="center"/>
                    <w:rPr>
                      <w:b/>
                      <w:i/>
                      <w:color w:val="FF0000"/>
                      <w:sz w:val="24"/>
                    </w:rPr>
                  </w:pPr>
                </w:p>
                <w:p w:rsidR="005404F8" w:rsidRDefault="005404F8" w:rsidP="00D55FAD">
                  <w:pPr>
                    <w:jc w:val="center"/>
                  </w:pPr>
                </w:p>
                <w:p w:rsidR="005404F8" w:rsidRDefault="005404F8"/>
              </w:txbxContent>
            </v:textbox>
            <w10:wrap type="square" anchorx="margin" anchory="margin"/>
          </v:shape>
        </w:pict>
      </w:r>
      <w:r w:rsidR="00D55FAD">
        <w:tab/>
      </w:r>
    </w:p>
    <w:p w:rsidR="009B5D23" w:rsidRDefault="00463A9D" w:rsidP="009B5D23">
      <w:r>
        <w:rPr>
          <w:noProof/>
        </w:rPr>
        <w:pict>
          <v:shape id="_x0000_s1030" type="#_x0000_t48" style="position:absolute;margin-left:-22pt;margin-top:16.8pt;width:153.25pt;height:98.6pt;z-index:251658752;mso-position-horizontal:absolute;mso-position-vertical:absolute" adj="31720,15422,24447,1972,22446,1972,15300,9464">
            <v:textbox style="mso-next-textbox:#_x0000_s1030">
              <w:txbxContent>
                <w:p w:rsidR="005404F8" w:rsidRDefault="005404F8">
                  <w:r w:rsidRPr="00810F81">
                    <w:rPr>
                      <w:b/>
                    </w:rPr>
                    <w:t>WORKSHEET</w:t>
                  </w:r>
                  <w:r>
                    <w:t xml:space="preserve"> </w:t>
                  </w:r>
                </w:p>
                <w:p w:rsidR="002C0FD5" w:rsidRDefault="005404F8">
                  <w:r>
                    <w:t>• Place</w:t>
                  </w:r>
                  <w:r w:rsidR="002C0FD5">
                    <w:br/>
                    <w:t>• Human Interaction</w:t>
                  </w:r>
                  <w:r w:rsidR="002C0FD5">
                    <w:br/>
                    <w:t>• Movement</w:t>
                  </w:r>
                </w:p>
              </w:txbxContent>
            </v:textbox>
            <o:callout v:ext="edit" minusx="t" minusy="t"/>
          </v:shape>
        </w:pict>
      </w:r>
    </w:p>
    <w:p w:rsidR="00B32F57" w:rsidRDefault="00B32F57" w:rsidP="00B32F57">
      <w:pPr>
        <w:pStyle w:val="BodyText"/>
      </w:pPr>
    </w:p>
    <w:p w:rsidR="005404F8" w:rsidRDefault="00D25AFD" w:rsidP="00D55FAD">
      <w:pPr>
        <w:tabs>
          <w:tab w:val="left" w:pos="10845"/>
        </w:tabs>
      </w:pPr>
      <w:r>
        <w:t xml:space="preserve"> </w:t>
      </w:r>
    </w:p>
    <w:p w:rsidR="005404F8" w:rsidRDefault="005404F8" w:rsidP="00D55FAD">
      <w:pPr>
        <w:tabs>
          <w:tab w:val="left" w:pos="10845"/>
        </w:tabs>
      </w:pPr>
    </w:p>
    <w:p w:rsidR="002C0FD5" w:rsidRDefault="002C0FD5" w:rsidP="002C0FD5"/>
    <w:p w:rsidR="005404F8" w:rsidRDefault="005404F8" w:rsidP="00D55FAD">
      <w:pPr>
        <w:tabs>
          <w:tab w:val="left" w:pos="10845"/>
        </w:tabs>
      </w:pPr>
    </w:p>
    <w:p w:rsidR="005404F8" w:rsidRDefault="005404F8" w:rsidP="00D55FAD">
      <w:pPr>
        <w:tabs>
          <w:tab w:val="left" w:pos="10845"/>
        </w:tabs>
      </w:pPr>
    </w:p>
    <w:p w:rsidR="005404F8" w:rsidRDefault="00463A9D" w:rsidP="00D55FAD">
      <w:pPr>
        <w:tabs>
          <w:tab w:val="left" w:pos="10845"/>
        </w:tabs>
      </w:pPr>
      <w:r>
        <w:rPr>
          <w:noProof/>
        </w:rPr>
        <w:pict>
          <v:shape id="_x0000_s1032" type="#_x0000_t48" style="position:absolute;margin-left:-49.5pt;margin-top:21.55pt;width:219.25pt;height:183.3pt;z-index:251660800;mso-position-horizontal:absolute;mso-position-vertical:absolute" adj="24910,-4649,22777,1061,22191,1061,14896,9421">
            <v:textbox>
              <w:txbxContent>
                <w:p w:rsidR="005404F8" w:rsidRPr="00B32F57" w:rsidRDefault="005404F8">
                  <w:r w:rsidRPr="00810F81">
                    <w:rPr>
                      <w:b/>
                    </w:rPr>
                    <w:t>TECHNOLOGY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sz w:val="18"/>
                    </w:rPr>
                    <w:t>Road Map:</w:t>
                  </w:r>
                  <w:r>
                    <w:rPr>
                      <w:sz w:val="18"/>
                    </w:rPr>
                    <w:br/>
                  </w:r>
                  <w:hyperlink r:id="rId5" w:history="1">
                    <w:r w:rsidRPr="00827005">
                      <w:rPr>
                        <w:rStyle w:val="Hyperlink"/>
                        <w:sz w:val="18"/>
                      </w:rPr>
                      <w:t>http://www.wsdot.wa.gov</w:t>
                    </w:r>
                  </w:hyperlink>
                </w:p>
                <w:p w:rsidR="005404F8" w:rsidRDefault="005404F8" w:rsidP="00B32F57">
                  <w:pPr>
                    <w:pStyle w:val="BodyText"/>
                    <w:rPr>
                      <w:rFonts w:ascii="Calibri" w:hAnsi="Calibri"/>
                      <w:sz w:val="18"/>
                    </w:rPr>
                  </w:pPr>
                  <w:r w:rsidRPr="00B32F57">
                    <w:rPr>
                      <w:rFonts w:ascii="Calibri" w:hAnsi="Calibri"/>
                      <w:sz w:val="18"/>
                    </w:rPr>
                    <w:t xml:space="preserve">King County Facts: </w:t>
                  </w:r>
                  <w:hyperlink r:id="rId6" w:history="1">
                    <w:r w:rsidRPr="00B32F57">
                      <w:rPr>
                        <w:rStyle w:val="Hyperlink"/>
                        <w:rFonts w:ascii="Calibri" w:hAnsi="Calibri"/>
                        <w:sz w:val="18"/>
                      </w:rPr>
                      <w:t>http://quickfacts.census.gov/qfd/states/53/53033.html</w:t>
                    </w:r>
                  </w:hyperlink>
                </w:p>
                <w:p w:rsidR="005404F8" w:rsidRPr="00B32F57" w:rsidRDefault="005404F8" w:rsidP="00B32F57">
                  <w:pPr>
                    <w:pStyle w:val="BodyText"/>
                    <w:rPr>
                      <w:rFonts w:ascii="Calibri" w:hAnsi="Calibri"/>
                      <w:sz w:val="18"/>
                    </w:rPr>
                  </w:pPr>
                </w:p>
                <w:p w:rsidR="005404F8" w:rsidRDefault="005404F8" w:rsidP="00B32F57">
                  <w:pPr>
                    <w:pStyle w:val="BodyText"/>
                    <w:rPr>
                      <w:rFonts w:ascii="Calibri" w:hAnsi="Calibri"/>
                      <w:sz w:val="18"/>
                    </w:rPr>
                  </w:pPr>
                  <w:r w:rsidRPr="00B32F57">
                    <w:rPr>
                      <w:rFonts w:ascii="Calibri" w:hAnsi="Calibri"/>
                      <w:sz w:val="18"/>
                    </w:rPr>
                    <w:t xml:space="preserve">United States. Research: </w:t>
                  </w:r>
                  <w:hyperlink r:id="rId7" w:history="1">
                    <w:r w:rsidRPr="00B32F57">
                      <w:rPr>
                        <w:rStyle w:val="Hyperlink"/>
                        <w:rFonts w:ascii="Calibri" w:hAnsi="Calibri"/>
                        <w:sz w:val="18"/>
                      </w:rPr>
                      <w:t>http://www.nashua.edu/novakc/regions/region.htm</w:t>
                    </w:r>
                  </w:hyperlink>
                </w:p>
                <w:p w:rsidR="005404F8" w:rsidRPr="00B32F57" w:rsidRDefault="005404F8" w:rsidP="00B32F57">
                  <w:pPr>
                    <w:pStyle w:val="BodyText"/>
                    <w:rPr>
                      <w:rFonts w:ascii="Calibri" w:hAnsi="Calibri"/>
                      <w:sz w:val="18"/>
                    </w:rPr>
                  </w:pPr>
                </w:p>
                <w:p w:rsidR="005404F8" w:rsidRDefault="005404F8" w:rsidP="00B32F57">
                  <w:pPr>
                    <w:pStyle w:val="BodyText"/>
                    <w:rPr>
                      <w:rFonts w:ascii="Calibri" w:hAnsi="Calibri"/>
                      <w:sz w:val="18"/>
                    </w:rPr>
                  </w:pPr>
                  <w:r w:rsidRPr="00B32F57">
                    <w:rPr>
                      <w:rFonts w:ascii="Calibri" w:hAnsi="Calibri"/>
                      <w:sz w:val="18"/>
                    </w:rPr>
                    <w:t xml:space="preserve">Independent computer research on 50 states: </w:t>
                  </w:r>
                  <w:hyperlink r:id="rId8" w:history="1">
                    <w:r w:rsidRPr="00B32F57">
                      <w:rPr>
                        <w:rStyle w:val="Hyperlink"/>
                        <w:rFonts w:ascii="Calibri" w:hAnsi="Calibri"/>
                        <w:sz w:val="18"/>
                      </w:rPr>
                      <w:t>http://www.50states.com/</w:t>
                    </w:r>
                  </w:hyperlink>
                </w:p>
                <w:p w:rsidR="005404F8" w:rsidRDefault="002C0FD5">
                  <w:r>
                    <w:rPr>
                      <w:sz w:val="18"/>
                    </w:rPr>
                    <w:br/>
                    <w:t>(</w:t>
                  </w:r>
                  <w:proofErr w:type="gramStart"/>
                  <w:r>
                    <w:rPr>
                      <w:sz w:val="18"/>
                    </w:rPr>
                    <w:t>more</w:t>
                  </w:r>
                  <w:proofErr w:type="gramEnd"/>
                  <w:r>
                    <w:rPr>
                      <w:sz w:val="18"/>
                    </w:rPr>
                    <w:t xml:space="preserve"> links on </w:t>
                  </w:r>
                  <w:r w:rsidR="00927FF6">
                    <w:rPr>
                      <w:sz w:val="18"/>
                    </w:rPr>
                    <w:t>Unit.doc</w:t>
                  </w:r>
                  <w:r>
                    <w:rPr>
                      <w:sz w:val="18"/>
                    </w:rPr>
                    <w:t>)</w:t>
                  </w:r>
                </w:p>
              </w:txbxContent>
            </v:textbox>
            <o:callout v:ext="edit" minusx="t"/>
          </v:shape>
        </w:pict>
      </w:r>
    </w:p>
    <w:p w:rsidR="005404F8" w:rsidRDefault="00463A9D" w:rsidP="00D55FAD">
      <w:pPr>
        <w:tabs>
          <w:tab w:val="left" w:pos="10845"/>
        </w:tabs>
      </w:pPr>
      <w:r>
        <w:rPr>
          <w:noProof/>
        </w:rPr>
        <w:pict>
          <v:shape id="_x0000_s1031" type="#_x0000_t48" style="position:absolute;margin-left:476.1pt;margin-top:6.35pt;width:214.1pt;height:179.5pt;z-index:251659776;mso-position-horizontal:absolute;mso-position-vertical:absolute" adj="-4868,-3538,-1533,1083,-605,1083,242,6167">
            <v:textbox>
              <w:txbxContent>
                <w:p w:rsidR="005404F8" w:rsidRDefault="005404F8" w:rsidP="00B32F57">
                  <w:r w:rsidRPr="00810F81">
                    <w:rPr>
                      <w:b/>
                    </w:rPr>
                    <w:t>ART</w:t>
                  </w:r>
                  <w:r>
                    <w:br/>
                    <w:t xml:space="preserve">• Building a </w:t>
                  </w:r>
                  <w:r w:rsidR="002C0FD5">
                    <w:t xml:space="preserve">3D </w:t>
                  </w:r>
                  <w:r>
                    <w:t>Castle</w:t>
                  </w:r>
                </w:p>
                <w:p w:rsidR="002C0FD5" w:rsidRDefault="005404F8" w:rsidP="00B32F57">
                  <w:r>
                    <w:t>• Drawing a Map of my Neighborhood</w:t>
                  </w:r>
                </w:p>
                <w:p w:rsidR="005404F8" w:rsidRDefault="002C0FD5" w:rsidP="00B32F57">
                  <w:r>
                    <w:t>• Assemble a 6’ mural of neighborhoods, city, regional landmarks</w:t>
                  </w:r>
                </w:p>
                <w:p w:rsidR="005404F8" w:rsidRPr="00B32F57" w:rsidRDefault="005404F8" w:rsidP="00B32F57">
                  <w:r>
                    <w:t xml:space="preserve">• Assemble a puzzle of a WA state road map. Label rivers state parks, </w:t>
                  </w:r>
                  <w:r w:rsidR="002C0FD5">
                    <w:t>geographic features.</w:t>
                  </w:r>
                </w:p>
                <w:p w:rsidR="005404F8" w:rsidRPr="00B114FC" w:rsidRDefault="005404F8" w:rsidP="00B114FC">
                  <w:pPr>
                    <w:rPr>
                      <w:color w:val="0000FF"/>
                      <w:sz w:val="18"/>
                      <w:u w:val="single"/>
                    </w:rPr>
                  </w:pPr>
                </w:p>
              </w:txbxContent>
            </v:textbox>
          </v:shape>
        </w:pict>
      </w:r>
    </w:p>
    <w:p w:rsidR="005404F8" w:rsidRDefault="005404F8" w:rsidP="00D55FAD">
      <w:pPr>
        <w:tabs>
          <w:tab w:val="left" w:pos="10845"/>
        </w:tabs>
      </w:pPr>
    </w:p>
    <w:p w:rsidR="005404F8" w:rsidRDefault="005404F8" w:rsidP="00D55FAD">
      <w:pPr>
        <w:tabs>
          <w:tab w:val="left" w:pos="10845"/>
        </w:tabs>
      </w:pPr>
    </w:p>
    <w:p w:rsidR="005404F8" w:rsidRDefault="005404F8" w:rsidP="00D55FAD">
      <w:pPr>
        <w:tabs>
          <w:tab w:val="left" w:pos="10845"/>
        </w:tabs>
      </w:pPr>
    </w:p>
    <w:p w:rsidR="005404F8" w:rsidRDefault="005404F8" w:rsidP="00D55FAD">
      <w:pPr>
        <w:tabs>
          <w:tab w:val="left" w:pos="10845"/>
        </w:tabs>
      </w:pPr>
    </w:p>
    <w:p w:rsidR="00D55FAD" w:rsidRPr="006A5B5D" w:rsidRDefault="00D55FAD" w:rsidP="00D55FAD">
      <w:pPr>
        <w:tabs>
          <w:tab w:val="left" w:pos="10845"/>
        </w:tabs>
      </w:pPr>
    </w:p>
    <w:sectPr w:rsidR="00D55FAD" w:rsidRPr="006A5B5D" w:rsidSect="00D55FAD">
      <w:pgSz w:w="15840" w:h="12240" w:orient="landscape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456FB"/>
    <w:multiLevelType w:val="hybridMultilevel"/>
    <w:tmpl w:val="519E6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splitPgBreakAndParaMark/>
  </w:compat>
  <w:rsids>
    <w:rsidRoot w:val="006A5B5D"/>
    <w:rsid w:val="00070A60"/>
    <w:rsid w:val="00083348"/>
    <w:rsid w:val="000939C5"/>
    <w:rsid w:val="00104BD3"/>
    <w:rsid w:val="00123DFF"/>
    <w:rsid w:val="001F5816"/>
    <w:rsid w:val="002A134C"/>
    <w:rsid w:val="002C0FD5"/>
    <w:rsid w:val="00331D24"/>
    <w:rsid w:val="0033583A"/>
    <w:rsid w:val="00357DC8"/>
    <w:rsid w:val="003F287E"/>
    <w:rsid w:val="00463A9D"/>
    <w:rsid w:val="004C2664"/>
    <w:rsid w:val="005404F8"/>
    <w:rsid w:val="005D48D0"/>
    <w:rsid w:val="00694928"/>
    <w:rsid w:val="006A5B5D"/>
    <w:rsid w:val="0072064B"/>
    <w:rsid w:val="007D5897"/>
    <w:rsid w:val="00810F81"/>
    <w:rsid w:val="00817B2D"/>
    <w:rsid w:val="0087240D"/>
    <w:rsid w:val="008E2CF1"/>
    <w:rsid w:val="0091388E"/>
    <w:rsid w:val="00927FF6"/>
    <w:rsid w:val="0096294B"/>
    <w:rsid w:val="009B5D23"/>
    <w:rsid w:val="009E7B10"/>
    <w:rsid w:val="00A142AB"/>
    <w:rsid w:val="00A16660"/>
    <w:rsid w:val="00A3183A"/>
    <w:rsid w:val="00A541A8"/>
    <w:rsid w:val="00A85DA9"/>
    <w:rsid w:val="00AB31E1"/>
    <w:rsid w:val="00AB3E57"/>
    <w:rsid w:val="00AE7BAA"/>
    <w:rsid w:val="00B114FC"/>
    <w:rsid w:val="00B32F57"/>
    <w:rsid w:val="00BD4DD2"/>
    <w:rsid w:val="00C637D0"/>
    <w:rsid w:val="00C855A6"/>
    <w:rsid w:val="00D25AFD"/>
    <w:rsid w:val="00D55FAD"/>
    <w:rsid w:val="00DC2633"/>
    <w:rsid w:val="00E079D2"/>
    <w:rsid w:val="00E86D5D"/>
    <w:rsid w:val="00F83B5A"/>
    <w:rsid w:val="00FC2895"/>
    <w:rsid w:val="00FD7D8B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allout" idref="#_x0000_s1034"/>
        <o:r id="V:Rule2" type="callout" idref="#_x0000_s1029"/>
        <o:r id="V:Rule3" type="callout" idref="#_x0000_s1028"/>
        <o:r id="V:Rule4" type="callout" idref="#_x0000_s1030"/>
        <o:r id="V:Rule5" type="callout" idref="#_x0000_s1032"/>
        <o:r id="V:Rule6" type="callout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Medium Shading 2" w:uiPriority="64"/>
    <w:lsdException w:name="List Paragraph" w:uiPriority="34" w:qFormat="1"/>
    <w:lsdException w:name="Medium Grid 1 Accent 1" w:uiPriority="67"/>
    <w:lsdException w:name="Dark List Accent 1" w:uiPriority="70"/>
    <w:lsdException w:name="Medium Grid 3 Accent 3" w:uiPriority="69"/>
    <w:lsdException w:name="Light Shading Accent 4" w:uiPriority="60"/>
  </w:latentStyles>
  <w:style w:type="paragraph" w:default="1" w:styleId="Normal">
    <w:name w:val="Normal"/>
    <w:qFormat/>
    <w:rsid w:val="008440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A85D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E7BAA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B32F57"/>
    <w:pPr>
      <w:spacing w:after="0" w:line="240" w:lineRule="auto"/>
    </w:pPr>
    <w:rPr>
      <w:rFonts w:ascii="Comic Sans MS" w:eastAsia="Times New Roman" w:hAnsi="Comic Sans MS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32F57"/>
    <w:rPr>
      <w:rFonts w:ascii="Comic Sans MS" w:eastAsia="Times New Roman" w:hAnsi="Comic Sans MS"/>
    </w:rPr>
  </w:style>
  <w:style w:type="paragraph" w:styleId="ListParagraph">
    <w:name w:val="List Paragraph"/>
    <w:basedOn w:val="Normal"/>
    <w:uiPriority w:val="34"/>
    <w:qFormat/>
    <w:rsid w:val="00D25AFD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table" w:styleId="MediumGrid3-Accent3">
    <w:name w:val="Medium Grid 3 Accent 3"/>
    <w:basedOn w:val="TableNormal"/>
    <w:uiPriority w:val="69"/>
    <w:rsid w:val="00F83B5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DarkList-Accent1">
    <w:name w:val="Dark List Accent 1"/>
    <w:basedOn w:val="TableNormal"/>
    <w:uiPriority w:val="70"/>
    <w:rsid w:val="00F83B5A"/>
    <w:rPr>
      <w:rFonts w:asciiTheme="minorHAnsi" w:eastAsiaTheme="minorHAnsi" w:hAnsiTheme="minorHAnsi" w:cstheme="minorBidi"/>
      <w:color w:val="FFFFFF" w:themeColor="background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MediumGrid31">
    <w:name w:val="Medium Grid 31"/>
    <w:basedOn w:val="TableNormal"/>
    <w:uiPriority w:val="69"/>
    <w:rsid w:val="00F83B5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Shading2">
    <w:name w:val="Medium Shading 2"/>
    <w:basedOn w:val="TableNormal"/>
    <w:uiPriority w:val="64"/>
    <w:rsid w:val="00F83B5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F83B5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4">
    <w:name w:val="Light Shading Accent 4"/>
    <w:basedOn w:val="TableNormal"/>
    <w:uiPriority w:val="60"/>
    <w:rsid w:val="00F83B5A"/>
    <w:rPr>
      <w:rFonts w:asciiTheme="minorHAnsi" w:eastAsiaTheme="minorHAnsi" w:hAnsiTheme="minorHAnsi" w:cstheme="minorBidi"/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Grid1-Accent1">
    <w:name w:val="Medium Grid 1 Accent 1"/>
    <w:basedOn w:val="TableNormal"/>
    <w:uiPriority w:val="67"/>
    <w:rsid w:val="00F83B5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sdot.wa.gov" TargetMode="External"/><Relationship Id="rId6" Type="http://schemas.openxmlformats.org/officeDocument/2006/relationships/hyperlink" Target="http://quickfacts.census.gov/qfd/states/53/53033.html" TargetMode="External"/><Relationship Id="rId7" Type="http://schemas.openxmlformats.org/officeDocument/2006/relationships/hyperlink" Target="http://www.nashua.edu/novakc/regions/region.htm" TargetMode="External"/><Relationship Id="rId8" Type="http://schemas.openxmlformats.org/officeDocument/2006/relationships/hyperlink" Target="http://www.50states.com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</Words>
  <Characters>24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cp:lastModifiedBy>david repyak</cp:lastModifiedBy>
  <cp:revision>13</cp:revision>
  <cp:lastPrinted>2010-11-13T19:14:00Z</cp:lastPrinted>
  <dcterms:created xsi:type="dcterms:W3CDTF">2010-11-13T16:53:00Z</dcterms:created>
  <dcterms:modified xsi:type="dcterms:W3CDTF">2010-11-21T19:44:00Z</dcterms:modified>
</cp:coreProperties>
</file>